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57" w:rsidRPr="00EF1490" w:rsidRDefault="00443557" w:rsidP="00443557">
      <w:pPr>
        <w:spacing w:after="120" w:line="240" w:lineRule="auto"/>
        <w:jc w:val="center"/>
        <w:rPr>
          <w:rFonts w:ascii="Times" w:hAnsi="Times"/>
          <w:b/>
          <w:spacing w:val="20"/>
          <w:sz w:val="32"/>
        </w:rPr>
      </w:pPr>
      <w:r>
        <w:rPr>
          <w:rFonts w:ascii="Times" w:hAnsi="Times"/>
          <w:b/>
          <w:noProof/>
          <w:spacing w:val="20"/>
          <w:sz w:val="32"/>
          <w:lang w:eastAsia="cs-CZ"/>
        </w:rPr>
        <w:drawing>
          <wp:anchor distT="0" distB="0" distL="114300" distR="114300" simplePos="0" relativeHeight="251659264" behindDoc="0" locked="0" layoutInCell="1" allowOverlap="1" wp14:anchorId="014150D9" wp14:editId="41C7423D">
            <wp:simplePos x="0" y="0"/>
            <wp:positionH relativeFrom="page">
              <wp:posOffset>624205</wp:posOffset>
            </wp:positionH>
            <wp:positionV relativeFrom="page">
              <wp:posOffset>656590</wp:posOffset>
            </wp:positionV>
            <wp:extent cx="573405" cy="631190"/>
            <wp:effectExtent l="0" t="0" r="0" b="0"/>
            <wp:wrapNone/>
            <wp:docPr id="1" name="Obrázek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4" r="17638" b="4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A83">
        <w:rPr>
          <w:rFonts w:ascii="Times" w:hAnsi="Times"/>
          <w:b/>
          <w:spacing w:val="20"/>
          <w:sz w:val="32"/>
        </w:rPr>
        <w:t>OBEC</w:t>
      </w:r>
      <w:r w:rsidRPr="00EF1490">
        <w:rPr>
          <w:rFonts w:ascii="Times" w:hAnsi="Times"/>
          <w:b/>
          <w:spacing w:val="20"/>
          <w:sz w:val="32"/>
        </w:rPr>
        <w:t xml:space="preserve"> </w:t>
      </w:r>
      <w:r w:rsidRPr="00EF1490">
        <w:rPr>
          <w:rFonts w:ascii="Times" w:eastAsia="Times New Roman" w:hAnsi="Times"/>
          <w:b/>
          <w:caps/>
          <w:spacing w:val="20"/>
          <w:sz w:val="32"/>
          <w:szCs w:val="24"/>
          <w:lang w:eastAsia="cs-CZ"/>
        </w:rPr>
        <w:t>Lomnice</w:t>
      </w:r>
    </w:p>
    <w:p w:rsidR="00443557" w:rsidRDefault="00443557" w:rsidP="00443557">
      <w:pPr>
        <w:pStyle w:val="Zkladntext"/>
        <w:spacing w:before="120"/>
        <w:jc w:val="center"/>
        <w:rPr>
          <w:b/>
          <w:caps/>
        </w:rPr>
      </w:pPr>
      <w:r>
        <w:rPr>
          <w:b/>
          <w:caps/>
        </w:rPr>
        <w:t>Obecně závazná vyhláška</w:t>
      </w:r>
    </w:p>
    <w:p w:rsidR="00443557" w:rsidRDefault="00443557" w:rsidP="00443557">
      <w:pPr>
        <w:pStyle w:val="Zkladntext"/>
        <w:jc w:val="center"/>
        <w:rPr>
          <w:b/>
          <w:caps/>
        </w:rPr>
      </w:pPr>
      <w:r>
        <w:rPr>
          <w:b/>
        </w:rPr>
        <w:t>č.</w:t>
      </w:r>
      <w:r>
        <w:rPr>
          <w:b/>
          <w:caps/>
        </w:rPr>
        <w:t xml:space="preserve"> </w:t>
      </w:r>
      <w:r w:rsidR="00AC1E18">
        <w:rPr>
          <w:b/>
          <w:caps/>
        </w:rPr>
        <w:t>2</w:t>
      </w:r>
      <w:r>
        <w:rPr>
          <w:b/>
          <w:caps/>
        </w:rPr>
        <w:t>/201</w:t>
      </w:r>
      <w:r w:rsidR="00B975F7">
        <w:rPr>
          <w:b/>
          <w:caps/>
        </w:rPr>
        <w:t>7</w:t>
      </w:r>
      <w:r>
        <w:rPr>
          <w:b/>
          <w:caps/>
        </w:rPr>
        <w:t xml:space="preserve">, </w:t>
      </w:r>
    </w:p>
    <w:p w:rsidR="00443557" w:rsidRPr="00EF1490" w:rsidRDefault="00443557" w:rsidP="00443557">
      <w:pPr>
        <w:pBdr>
          <w:bottom w:val="single" w:sz="4" w:space="1" w:color="auto"/>
        </w:pBdr>
        <w:spacing w:after="240" w:line="240" w:lineRule="auto"/>
        <w:jc w:val="center"/>
        <w:rPr>
          <w:b/>
          <w:caps/>
          <w:sz w:val="28"/>
        </w:rPr>
      </w:pPr>
      <w:r w:rsidRPr="00EF1490">
        <w:rPr>
          <w:rFonts w:ascii="Times New Roman" w:eastAsia="Times New Roman" w:hAnsi="Times New Roman"/>
          <w:b/>
          <w:caps/>
          <w:sz w:val="28"/>
          <w:szCs w:val="24"/>
          <w:lang w:eastAsia="cs-CZ"/>
        </w:rPr>
        <w:t>obce Lomnice</w:t>
      </w:r>
      <w:r>
        <w:rPr>
          <w:rFonts w:ascii="Times New Roman" w:eastAsia="Times New Roman" w:hAnsi="Times New Roman"/>
          <w:b/>
          <w:caps/>
          <w:sz w:val="28"/>
          <w:szCs w:val="24"/>
          <w:lang w:eastAsia="cs-CZ"/>
        </w:rPr>
        <w:t xml:space="preserve"> o </w:t>
      </w:r>
      <w:r w:rsidR="00B975F7">
        <w:rPr>
          <w:rFonts w:ascii="Times New Roman" w:eastAsia="Times New Roman" w:hAnsi="Times New Roman"/>
          <w:b/>
          <w:caps/>
          <w:sz w:val="28"/>
          <w:szCs w:val="24"/>
          <w:lang w:eastAsia="cs-CZ"/>
        </w:rPr>
        <w:t>nočním klidu</w:t>
      </w:r>
    </w:p>
    <w:p w:rsidR="00443557" w:rsidRPr="00AE40F7" w:rsidRDefault="00443557" w:rsidP="0044355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lang w:eastAsia="cs-CZ"/>
        </w:rPr>
      </w:pPr>
      <w:r w:rsidRPr="00AE40F7">
        <w:rPr>
          <w:rFonts w:ascii="Times New Roman" w:eastAsia="Times New Roman" w:hAnsi="Times New Roman"/>
          <w:bCs/>
          <w:lang w:eastAsia="cs-CZ"/>
        </w:rPr>
        <w:t xml:space="preserve">Obec Lomnice vydává na základě usnesení č. </w:t>
      </w:r>
      <w:r w:rsidR="00F6433C">
        <w:rPr>
          <w:rFonts w:ascii="Times New Roman" w:eastAsia="Times New Roman" w:hAnsi="Times New Roman"/>
          <w:bCs/>
          <w:lang w:eastAsia="cs-CZ"/>
        </w:rPr>
        <w:t>625</w:t>
      </w:r>
      <w:r w:rsidRPr="00AE40F7">
        <w:rPr>
          <w:rFonts w:ascii="Times New Roman" w:eastAsia="Times New Roman" w:hAnsi="Times New Roman"/>
          <w:bCs/>
          <w:lang w:eastAsia="cs-CZ"/>
        </w:rPr>
        <w:t>/201</w:t>
      </w:r>
      <w:r w:rsidR="00DB6B9B" w:rsidRPr="00AE40F7">
        <w:rPr>
          <w:rFonts w:ascii="Times New Roman" w:eastAsia="Times New Roman" w:hAnsi="Times New Roman"/>
          <w:bCs/>
          <w:lang w:eastAsia="cs-CZ"/>
        </w:rPr>
        <w:t>7</w:t>
      </w:r>
      <w:r w:rsidRPr="00AE40F7">
        <w:rPr>
          <w:rFonts w:ascii="Times New Roman" w:eastAsia="Times New Roman" w:hAnsi="Times New Roman"/>
          <w:bCs/>
          <w:lang w:eastAsia="cs-CZ"/>
        </w:rPr>
        <w:t>, VZO/</w:t>
      </w:r>
      <w:r w:rsidR="00F6433C">
        <w:rPr>
          <w:rFonts w:ascii="Times New Roman" w:eastAsia="Times New Roman" w:hAnsi="Times New Roman"/>
          <w:bCs/>
          <w:lang w:eastAsia="cs-CZ"/>
        </w:rPr>
        <w:t>26</w:t>
      </w:r>
      <w:r w:rsidRPr="00AE40F7">
        <w:rPr>
          <w:rFonts w:ascii="Times New Roman" w:eastAsia="Times New Roman" w:hAnsi="Times New Roman"/>
          <w:bCs/>
          <w:lang w:eastAsia="cs-CZ"/>
        </w:rPr>
        <w:t>/201</w:t>
      </w:r>
      <w:r w:rsidR="00DB6B9B" w:rsidRPr="00AE40F7">
        <w:rPr>
          <w:rFonts w:ascii="Times New Roman" w:eastAsia="Times New Roman" w:hAnsi="Times New Roman"/>
          <w:bCs/>
          <w:lang w:eastAsia="cs-CZ"/>
        </w:rPr>
        <w:t>7</w:t>
      </w:r>
      <w:r w:rsidRPr="00AE40F7">
        <w:rPr>
          <w:rFonts w:ascii="Times New Roman" w:eastAsia="Times New Roman" w:hAnsi="Times New Roman"/>
          <w:bCs/>
          <w:lang w:eastAsia="cs-CZ"/>
        </w:rPr>
        <w:t xml:space="preserve"> ze dne </w:t>
      </w:r>
      <w:proofErr w:type="gramStart"/>
      <w:r w:rsidR="00F6433C">
        <w:rPr>
          <w:rFonts w:ascii="Times New Roman" w:eastAsia="Times New Roman" w:hAnsi="Times New Roman"/>
          <w:bCs/>
          <w:lang w:eastAsia="cs-CZ"/>
        </w:rPr>
        <w:t>17.8</w:t>
      </w:r>
      <w:r w:rsidR="00DB6B9B" w:rsidRPr="00AE40F7">
        <w:rPr>
          <w:rFonts w:ascii="Times New Roman" w:eastAsia="Times New Roman" w:hAnsi="Times New Roman"/>
          <w:bCs/>
          <w:lang w:eastAsia="cs-CZ"/>
        </w:rPr>
        <w:t>.</w:t>
      </w:r>
      <w:r w:rsidRPr="00AE40F7">
        <w:rPr>
          <w:rFonts w:ascii="Times New Roman" w:eastAsia="Times New Roman" w:hAnsi="Times New Roman"/>
          <w:bCs/>
          <w:lang w:eastAsia="cs-CZ"/>
        </w:rPr>
        <w:t>201</w:t>
      </w:r>
      <w:r w:rsidR="00DB6B9B" w:rsidRPr="00AE40F7">
        <w:rPr>
          <w:rFonts w:ascii="Times New Roman" w:eastAsia="Times New Roman" w:hAnsi="Times New Roman"/>
          <w:bCs/>
          <w:lang w:eastAsia="cs-CZ"/>
        </w:rPr>
        <w:t>7</w:t>
      </w:r>
      <w:proofErr w:type="gramEnd"/>
      <w:r w:rsidRPr="00AE40F7">
        <w:rPr>
          <w:rFonts w:ascii="Times New Roman" w:eastAsia="Times New Roman" w:hAnsi="Times New Roman"/>
          <w:bCs/>
          <w:lang w:eastAsia="cs-CZ"/>
        </w:rPr>
        <w:t xml:space="preserve"> dle § 10 písm. </w:t>
      </w:r>
      <w:r w:rsidR="00DB6B9B" w:rsidRPr="00AE40F7">
        <w:rPr>
          <w:rFonts w:ascii="Times New Roman" w:eastAsia="Times New Roman" w:hAnsi="Times New Roman"/>
          <w:bCs/>
          <w:lang w:eastAsia="cs-CZ"/>
        </w:rPr>
        <w:t>d</w:t>
      </w:r>
      <w:r w:rsidRPr="00AE40F7">
        <w:rPr>
          <w:rFonts w:ascii="Times New Roman" w:eastAsia="Times New Roman" w:hAnsi="Times New Roman"/>
          <w:bCs/>
          <w:lang w:eastAsia="cs-CZ"/>
        </w:rPr>
        <w:t xml:space="preserve">) a § 84 odst. 2) písm. h) </w:t>
      </w:r>
      <w:r w:rsidR="005F473D" w:rsidRPr="00AE40F7">
        <w:rPr>
          <w:rFonts w:ascii="Times New Roman" w:eastAsia="Times New Roman" w:hAnsi="Times New Roman"/>
          <w:bCs/>
          <w:lang w:eastAsia="cs-CZ"/>
        </w:rPr>
        <w:t xml:space="preserve">zákona č.128/2000 Sb., o obcích a na základě ustanovení </w:t>
      </w:r>
      <w:r w:rsidR="00DD31B9" w:rsidRPr="00AE40F7">
        <w:rPr>
          <w:rFonts w:ascii="Times New Roman" w:eastAsia="Times New Roman" w:hAnsi="Times New Roman"/>
          <w:bCs/>
          <w:lang w:eastAsia="cs-CZ"/>
        </w:rPr>
        <w:t>§ 5 odst. 6 zákona 251/2016 Sb., o některých přestupcích</w:t>
      </w:r>
      <w:r w:rsidRPr="00AE40F7">
        <w:rPr>
          <w:rFonts w:ascii="Times New Roman" w:eastAsia="Times New Roman" w:hAnsi="Times New Roman"/>
          <w:bCs/>
          <w:lang w:eastAsia="cs-CZ"/>
        </w:rPr>
        <w:t xml:space="preserve">, tuto obecně závaznou vyhlášku o </w:t>
      </w:r>
      <w:r w:rsidR="005F473D" w:rsidRPr="00AE40F7">
        <w:rPr>
          <w:rFonts w:ascii="Times New Roman" w:eastAsia="Times New Roman" w:hAnsi="Times New Roman"/>
          <w:bCs/>
          <w:lang w:eastAsia="cs-CZ"/>
        </w:rPr>
        <w:t>nočním klidu</w:t>
      </w:r>
      <w:r w:rsidRPr="00AE40F7">
        <w:rPr>
          <w:rFonts w:ascii="Times New Roman" w:eastAsia="Times New Roman" w:hAnsi="Times New Roman"/>
          <w:bCs/>
          <w:lang w:eastAsia="cs-CZ"/>
        </w:rPr>
        <w:t>:</w:t>
      </w:r>
    </w:p>
    <w:p w:rsidR="00443557" w:rsidRPr="005F473D" w:rsidRDefault="00443557" w:rsidP="0044355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lang w:eastAsia="cs-CZ"/>
        </w:rPr>
      </w:pPr>
    </w:p>
    <w:p w:rsidR="00443557" w:rsidRDefault="00443557" w:rsidP="0044355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 w:rsidRPr="00EA5FF3">
        <w:rPr>
          <w:rFonts w:ascii="Times New Roman" w:eastAsia="Times New Roman" w:hAnsi="Times New Roman"/>
          <w:bCs/>
          <w:color w:val="3E3E3E"/>
          <w:lang w:eastAsia="cs-CZ"/>
        </w:rPr>
        <w:t>Čl. 1</w:t>
      </w:r>
    </w:p>
    <w:p w:rsidR="00443557" w:rsidRDefault="00443557" w:rsidP="0044355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3E3E3E"/>
          <w:lang w:eastAsia="cs-CZ"/>
        </w:rPr>
      </w:pPr>
      <w:r w:rsidRPr="00EA22DE">
        <w:rPr>
          <w:rFonts w:ascii="Times New Roman" w:eastAsia="Times New Roman" w:hAnsi="Times New Roman"/>
          <w:b/>
          <w:bCs/>
          <w:color w:val="3E3E3E"/>
          <w:lang w:eastAsia="cs-CZ"/>
        </w:rPr>
        <w:t>Před</w:t>
      </w:r>
      <w:r w:rsidR="00E50CA4" w:rsidRPr="00EA22DE">
        <w:rPr>
          <w:rFonts w:ascii="Times New Roman" w:eastAsia="Times New Roman" w:hAnsi="Times New Roman"/>
          <w:b/>
          <w:bCs/>
          <w:color w:val="3E3E3E"/>
          <w:lang w:eastAsia="cs-CZ"/>
        </w:rPr>
        <w:t>m</w:t>
      </w:r>
      <w:r w:rsidRPr="00EA22DE">
        <w:rPr>
          <w:rFonts w:ascii="Times New Roman" w:eastAsia="Times New Roman" w:hAnsi="Times New Roman"/>
          <w:b/>
          <w:bCs/>
          <w:color w:val="3E3E3E"/>
          <w:lang w:eastAsia="cs-CZ"/>
        </w:rPr>
        <w:t>ět</w:t>
      </w:r>
    </w:p>
    <w:p w:rsidR="00EA22DE" w:rsidRPr="00EA22DE" w:rsidRDefault="00EA22DE" w:rsidP="0044355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3E3E3E"/>
          <w:lang w:eastAsia="cs-CZ"/>
        </w:rPr>
      </w:pPr>
    </w:p>
    <w:p w:rsidR="00443557" w:rsidRDefault="00443557" w:rsidP="0044355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 xml:space="preserve">Předmětem této obecně závazné vyhlášky je stanovení výjimečných případů, při nichž je doba nočního klidu vymezena dobou kratší nebo </w:t>
      </w:r>
      <w:r w:rsidR="00445398">
        <w:rPr>
          <w:rFonts w:ascii="Times New Roman" w:eastAsia="Times New Roman" w:hAnsi="Times New Roman"/>
          <w:bCs/>
          <w:color w:val="3E3E3E"/>
          <w:lang w:eastAsia="cs-CZ"/>
        </w:rPr>
        <w:t>při nichž nemusí být doba nočního klidu dodržována</w:t>
      </w:r>
      <w:r>
        <w:rPr>
          <w:rFonts w:ascii="Times New Roman" w:eastAsia="Times New Roman" w:hAnsi="Times New Roman"/>
          <w:bCs/>
          <w:color w:val="3E3E3E"/>
          <w:lang w:eastAsia="cs-CZ"/>
        </w:rPr>
        <w:t>.</w:t>
      </w:r>
    </w:p>
    <w:p w:rsidR="00EA22DE" w:rsidRDefault="00EA22DE" w:rsidP="0044355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3E3E3E"/>
          <w:lang w:eastAsia="cs-CZ"/>
        </w:rPr>
      </w:pPr>
    </w:p>
    <w:p w:rsidR="00443557" w:rsidRDefault="00443557" w:rsidP="00EA22D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Čl. 2</w:t>
      </w:r>
    </w:p>
    <w:p w:rsidR="00443557" w:rsidRPr="00EA22DE" w:rsidRDefault="00443557" w:rsidP="00EA22D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3E3E3E"/>
          <w:lang w:eastAsia="cs-CZ"/>
        </w:rPr>
      </w:pPr>
      <w:r w:rsidRPr="00EA22DE">
        <w:rPr>
          <w:rFonts w:ascii="Times New Roman" w:eastAsia="Times New Roman" w:hAnsi="Times New Roman"/>
          <w:b/>
          <w:bCs/>
          <w:color w:val="3E3E3E"/>
          <w:lang w:eastAsia="cs-CZ"/>
        </w:rPr>
        <w:t>Doba nočního klidu</w:t>
      </w:r>
    </w:p>
    <w:p w:rsidR="00EA22DE" w:rsidRDefault="00EA22DE" w:rsidP="00EA22D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</w:p>
    <w:p w:rsidR="00443557" w:rsidRDefault="00E50CA4" w:rsidP="0044355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3E3E3E"/>
          <w:vertAlign w:val="superscript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 xml:space="preserve">Dobou nočního klidu se </w:t>
      </w:r>
      <w:r w:rsidR="00BD45AB">
        <w:rPr>
          <w:rFonts w:ascii="Times New Roman" w:eastAsia="Times New Roman" w:hAnsi="Times New Roman"/>
          <w:bCs/>
          <w:color w:val="3E3E3E"/>
          <w:lang w:eastAsia="cs-CZ"/>
        </w:rPr>
        <w:t>rozumí doba od 22. do 6. hodiny.</w:t>
      </w:r>
    </w:p>
    <w:p w:rsidR="00EA22DE" w:rsidRPr="00E50CA4" w:rsidRDefault="00EA22DE" w:rsidP="0044355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color w:val="3E3E3E"/>
          <w:vertAlign w:val="superscript"/>
          <w:lang w:eastAsia="cs-CZ"/>
        </w:rPr>
      </w:pPr>
    </w:p>
    <w:p w:rsidR="00EA22DE" w:rsidRDefault="00E50CA4" w:rsidP="00EA22D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Čl. 3</w:t>
      </w:r>
    </w:p>
    <w:p w:rsidR="00E50CA4" w:rsidRDefault="00E50CA4" w:rsidP="00EA22D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S</w:t>
      </w:r>
      <w:r w:rsidRPr="00EA22DE">
        <w:rPr>
          <w:rFonts w:ascii="Times New Roman" w:eastAsia="Times New Roman" w:hAnsi="Times New Roman"/>
          <w:b/>
          <w:bCs/>
          <w:color w:val="3E3E3E"/>
          <w:lang w:eastAsia="cs-CZ"/>
        </w:rPr>
        <w:t>tanovení výjimečných případů, při nichž je doba nočního klidu vymezena dobou kratší nebo žádnou</w:t>
      </w:r>
    </w:p>
    <w:p w:rsidR="00E50CA4" w:rsidRDefault="00E50CA4" w:rsidP="00E50CA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 xml:space="preserve">Doba nočního klidu </w:t>
      </w:r>
      <w:r w:rsidR="00445398">
        <w:rPr>
          <w:rFonts w:ascii="Times New Roman" w:eastAsia="Times New Roman" w:hAnsi="Times New Roman"/>
          <w:bCs/>
          <w:color w:val="3E3E3E"/>
          <w:lang w:eastAsia="cs-CZ"/>
        </w:rPr>
        <w:t>nemusí být dodržována</w:t>
      </w:r>
      <w:r>
        <w:rPr>
          <w:rFonts w:ascii="Times New Roman" w:eastAsia="Times New Roman" w:hAnsi="Times New Roman"/>
          <w:bCs/>
          <w:color w:val="3E3E3E"/>
          <w:lang w:eastAsia="cs-CZ"/>
        </w:rPr>
        <w:t>:</w:t>
      </w:r>
    </w:p>
    <w:p w:rsidR="00E50CA4" w:rsidRDefault="00F17A0E" w:rsidP="00E50CA4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v</w:t>
      </w:r>
      <w:r w:rsidR="00445398">
        <w:rPr>
          <w:rFonts w:ascii="Times New Roman" w:eastAsia="Times New Roman" w:hAnsi="Times New Roman"/>
          <w:bCs/>
          <w:color w:val="3E3E3E"/>
          <w:lang w:eastAsia="cs-CZ"/>
        </w:rPr>
        <w:t> </w:t>
      </w:r>
      <w:r>
        <w:rPr>
          <w:rFonts w:ascii="Times New Roman" w:eastAsia="Times New Roman" w:hAnsi="Times New Roman"/>
          <w:bCs/>
          <w:color w:val="3E3E3E"/>
          <w:lang w:eastAsia="cs-CZ"/>
        </w:rPr>
        <w:t>noci</w:t>
      </w:r>
      <w:r w:rsidR="00445398">
        <w:rPr>
          <w:rFonts w:ascii="Times New Roman" w:eastAsia="Times New Roman" w:hAnsi="Times New Roman"/>
          <w:bCs/>
          <w:color w:val="3E3E3E"/>
          <w:lang w:eastAsia="cs-CZ"/>
        </w:rPr>
        <w:t xml:space="preserve"> z 30. dubna na 1. května</w:t>
      </w:r>
      <w:r w:rsidR="00E50CA4">
        <w:rPr>
          <w:rFonts w:ascii="Times New Roman" w:eastAsia="Times New Roman" w:hAnsi="Times New Roman"/>
          <w:bCs/>
          <w:color w:val="3E3E3E"/>
          <w:lang w:eastAsia="cs-CZ"/>
        </w:rPr>
        <w:t xml:space="preserve"> z důvodu konání tradičního „Pálení čarodějnic“;</w:t>
      </w:r>
    </w:p>
    <w:p w:rsidR="00E50CA4" w:rsidRDefault="00E50CA4" w:rsidP="00E50CA4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v noci z 31. prosince na 1. ledna;</w:t>
      </w:r>
    </w:p>
    <w:p w:rsidR="00E50CA4" w:rsidRDefault="00E50CA4" w:rsidP="00E50CA4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v době konání akce „Pouť svatého Jiljí“ konané vždy první sobotu v</w:t>
      </w:r>
      <w:r w:rsidR="005F473D">
        <w:rPr>
          <w:rFonts w:ascii="Times New Roman" w:eastAsia="Times New Roman" w:hAnsi="Times New Roman"/>
          <w:bCs/>
          <w:color w:val="3E3E3E"/>
          <w:lang w:eastAsia="cs-CZ"/>
        </w:rPr>
        <w:t> </w:t>
      </w:r>
      <w:r>
        <w:rPr>
          <w:rFonts w:ascii="Times New Roman" w:eastAsia="Times New Roman" w:hAnsi="Times New Roman"/>
          <w:bCs/>
          <w:color w:val="3E3E3E"/>
          <w:lang w:eastAsia="cs-CZ"/>
        </w:rPr>
        <w:t>září</w:t>
      </w:r>
    </w:p>
    <w:p w:rsidR="005F473D" w:rsidRDefault="005F473D" w:rsidP="005F473D">
      <w:pPr>
        <w:pStyle w:val="Odstavecseseznamem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bCs/>
          <w:color w:val="3E3E3E"/>
          <w:lang w:eastAsia="cs-CZ"/>
        </w:rPr>
      </w:pPr>
    </w:p>
    <w:p w:rsidR="00E50CA4" w:rsidRDefault="00E50CA4" w:rsidP="00E50CA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Doba nočního klidu se vymezuje od 02,00 do 06,00 a to v následujících případech:</w:t>
      </w:r>
    </w:p>
    <w:p w:rsidR="005F473D" w:rsidRDefault="00CE79FF" w:rsidP="0044539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bCs/>
          <w:color w:val="3E3E3E"/>
          <w:lang w:eastAsia="cs-CZ"/>
        </w:rPr>
      </w:pPr>
      <w:r w:rsidRPr="00445398">
        <w:rPr>
          <w:rFonts w:ascii="Times New Roman" w:eastAsia="Times New Roman" w:hAnsi="Times New Roman"/>
          <w:bCs/>
          <w:color w:val="3E3E3E"/>
          <w:lang w:eastAsia="cs-CZ"/>
        </w:rPr>
        <w:t>Z důvodu konání tradičního „Dostavníku“ pořádaného v červnu;</w:t>
      </w:r>
    </w:p>
    <w:p w:rsidR="00CE79FF" w:rsidRDefault="00EA22DE" w:rsidP="00EA22DE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Informace o konkrétním termínu konání akcí uvedených v odst. 1 písm. c) a odst. 2 této obecně závazné vyhlášky bude zveřejněna obecním úřadem na úřední desce minimálně 8 dnů před datem konání.</w:t>
      </w:r>
    </w:p>
    <w:p w:rsidR="00EA22DE" w:rsidRDefault="00EA22DE" w:rsidP="00EA2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Čl. 4</w:t>
      </w:r>
    </w:p>
    <w:p w:rsidR="00EA22DE" w:rsidRPr="00EA22DE" w:rsidRDefault="00EA22DE" w:rsidP="00EA2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E3E3E"/>
          <w:lang w:eastAsia="cs-CZ"/>
        </w:rPr>
      </w:pPr>
      <w:r w:rsidRPr="00EA22DE">
        <w:rPr>
          <w:rFonts w:ascii="Times New Roman" w:eastAsia="Times New Roman" w:hAnsi="Times New Roman"/>
          <w:b/>
          <w:bCs/>
          <w:color w:val="3E3E3E"/>
          <w:lang w:eastAsia="cs-CZ"/>
        </w:rPr>
        <w:t>Účinnost</w:t>
      </w:r>
    </w:p>
    <w:p w:rsidR="00EA22DE" w:rsidRPr="00856D97" w:rsidRDefault="00EA22DE" w:rsidP="00EA22D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>
        <w:rPr>
          <w:rFonts w:ascii="Times New Roman" w:eastAsia="Times New Roman" w:hAnsi="Times New Roman"/>
          <w:bCs/>
          <w:color w:val="3E3E3E"/>
          <w:lang w:eastAsia="cs-CZ"/>
        </w:rPr>
        <w:t>Dohled</w:t>
      </w:r>
      <w:r w:rsidRPr="00856D97">
        <w:rPr>
          <w:rFonts w:ascii="Times New Roman" w:eastAsia="Times New Roman" w:hAnsi="Times New Roman"/>
          <w:bCs/>
          <w:color w:val="3E3E3E"/>
          <w:lang w:eastAsia="cs-CZ"/>
        </w:rPr>
        <w:t xml:space="preserve"> dodržování práv a povinností, vyplývajících z této vyhlášky, provádí Městská policie Sokolov</w:t>
      </w:r>
      <w:r w:rsidR="00887933">
        <w:rPr>
          <w:rFonts w:ascii="Times New Roman" w:eastAsia="Times New Roman" w:hAnsi="Times New Roman"/>
          <w:bCs/>
          <w:color w:val="3E3E3E"/>
          <w:lang w:eastAsia="cs-CZ"/>
        </w:rPr>
        <w:t xml:space="preserve"> a Policie ČR.</w:t>
      </w:r>
    </w:p>
    <w:p w:rsidR="00EA22DE" w:rsidRPr="00856D97" w:rsidRDefault="00EA22DE" w:rsidP="00EA22D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E3E3E"/>
          <w:lang w:eastAsia="cs-CZ"/>
        </w:rPr>
      </w:pPr>
      <w:r w:rsidRPr="00856D97">
        <w:rPr>
          <w:rFonts w:ascii="Times New Roman" w:eastAsia="Times New Roman" w:hAnsi="Times New Roman"/>
          <w:bCs/>
          <w:color w:val="3E3E3E"/>
          <w:lang w:eastAsia="cs-CZ"/>
        </w:rPr>
        <w:t xml:space="preserve">Tato vyhláška nabývá účinnosti 15. dnem </w:t>
      </w:r>
      <w:r w:rsidR="00445398">
        <w:rPr>
          <w:rFonts w:ascii="Times New Roman" w:eastAsia="Times New Roman" w:hAnsi="Times New Roman"/>
          <w:bCs/>
          <w:color w:val="3E3E3E"/>
          <w:lang w:eastAsia="cs-CZ"/>
        </w:rPr>
        <w:t xml:space="preserve">po </w:t>
      </w:r>
      <w:r w:rsidR="00C917A0">
        <w:rPr>
          <w:rFonts w:ascii="Times New Roman" w:eastAsia="Times New Roman" w:hAnsi="Times New Roman"/>
          <w:bCs/>
          <w:color w:val="3E3E3E"/>
          <w:lang w:eastAsia="cs-CZ"/>
        </w:rPr>
        <w:t xml:space="preserve">dni </w:t>
      </w:r>
      <w:r w:rsidR="00445398">
        <w:rPr>
          <w:rFonts w:ascii="Times New Roman" w:eastAsia="Times New Roman" w:hAnsi="Times New Roman"/>
          <w:bCs/>
          <w:color w:val="3E3E3E"/>
          <w:lang w:eastAsia="cs-CZ"/>
        </w:rPr>
        <w:t>vyhlášení (</w:t>
      </w:r>
      <w:r w:rsidRPr="00856D97">
        <w:rPr>
          <w:rFonts w:ascii="Times New Roman" w:eastAsia="Times New Roman" w:hAnsi="Times New Roman"/>
          <w:bCs/>
          <w:color w:val="3E3E3E"/>
          <w:lang w:eastAsia="cs-CZ"/>
        </w:rPr>
        <w:t>vyvěšení na úřední desce</w:t>
      </w:r>
      <w:r w:rsidR="00445398">
        <w:rPr>
          <w:rFonts w:ascii="Times New Roman" w:eastAsia="Times New Roman" w:hAnsi="Times New Roman"/>
          <w:bCs/>
          <w:color w:val="3E3E3E"/>
          <w:lang w:eastAsia="cs-CZ"/>
        </w:rPr>
        <w:t xml:space="preserve"> obecního úřadu)</w:t>
      </w:r>
      <w:r w:rsidRPr="00856D97">
        <w:rPr>
          <w:rFonts w:ascii="Times New Roman" w:eastAsia="Times New Roman" w:hAnsi="Times New Roman"/>
          <w:bCs/>
          <w:color w:val="3E3E3E"/>
          <w:lang w:eastAsia="cs-CZ"/>
        </w:rPr>
        <w:t xml:space="preserve">. </w:t>
      </w:r>
    </w:p>
    <w:p w:rsidR="00DB6B9B" w:rsidRPr="005A718A" w:rsidRDefault="00DB6B9B" w:rsidP="00DB6B9B">
      <w:pPr>
        <w:pStyle w:val="Zkladntext"/>
        <w:tabs>
          <w:tab w:val="center" w:pos="2410"/>
          <w:tab w:val="center" w:pos="7088"/>
        </w:tabs>
        <w:spacing w:before="360" w:after="0"/>
        <w:rPr>
          <w:sz w:val="22"/>
          <w:szCs w:val="22"/>
        </w:rPr>
      </w:pPr>
      <w:r>
        <w:rPr>
          <w:sz w:val="22"/>
          <w:szCs w:val="22"/>
        </w:rPr>
        <w:tab/>
      </w:r>
      <w:r w:rsidRPr="005A718A">
        <w:rPr>
          <w:sz w:val="22"/>
          <w:szCs w:val="22"/>
        </w:rPr>
        <w:t>...................................</w:t>
      </w:r>
      <w:r w:rsidRPr="005A718A">
        <w:rPr>
          <w:sz w:val="22"/>
          <w:szCs w:val="22"/>
        </w:rPr>
        <w:tab/>
        <w:t>..........................................</w:t>
      </w:r>
    </w:p>
    <w:p w:rsidR="00DB6B9B" w:rsidRPr="005A718A" w:rsidRDefault="00DB6B9B" w:rsidP="00DB6B9B">
      <w:pPr>
        <w:pStyle w:val="Zkladntext"/>
        <w:tabs>
          <w:tab w:val="center" w:pos="2410"/>
          <w:tab w:val="center" w:pos="7088"/>
        </w:tabs>
        <w:spacing w:after="0"/>
        <w:rPr>
          <w:sz w:val="22"/>
          <w:szCs w:val="22"/>
        </w:rPr>
      </w:pPr>
      <w:r w:rsidRPr="005A718A">
        <w:rPr>
          <w:sz w:val="22"/>
          <w:szCs w:val="22"/>
        </w:rPr>
        <w:tab/>
        <w:t xml:space="preserve">Karel </w:t>
      </w:r>
      <w:proofErr w:type="spellStart"/>
      <w:r w:rsidRPr="005A718A">
        <w:rPr>
          <w:sz w:val="22"/>
          <w:szCs w:val="22"/>
        </w:rPr>
        <w:t>Lídl</w:t>
      </w:r>
      <w:proofErr w:type="spellEnd"/>
      <w:r w:rsidRPr="005A718A">
        <w:rPr>
          <w:sz w:val="22"/>
          <w:szCs w:val="22"/>
        </w:rPr>
        <w:tab/>
        <w:t>Miloslav Matoušek</w:t>
      </w:r>
    </w:p>
    <w:p w:rsidR="00DB6B9B" w:rsidRPr="005A718A" w:rsidRDefault="00DB6B9B" w:rsidP="00DB6B9B">
      <w:pPr>
        <w:pStyle w:val="Zkladntext"/>
        <w:tabs>
          <w:tab w:val="center" w:pos="2410"/>
          <w:tab w:val="center" w:pos="7088"/>
        </w:tabs>
        <w:spacing w:after="0"/>
        <w:rPr>
          <w:sz w:val="22"/>
          <w:szCs w:val="22"/>
        </w:rPr>
      </w:pPr>
      <w:r w:rsidRPr="005A718A">
        <w:rPr>
          <w:sz w:val="22"/>
          <w:szCs w:val="22"/>
        </w:rPr>
        <w:tab/>
        <w:t>místostarosta</w:t>
      </w:r>
      <w:r w:rsidRPr="005A718A">
        <w:rPr>
          <w:sz w:val="22"/>
          <w:szCs w:val="22"/>
        </w:rPr>
        <w:tab/>
        <w:t>starosta</w:t>
      </w:r>
    </w:p>
    <w:p w:rsidR="00F6433C" w:rsidRDefault="00F6433C" w:rsidP="00F6433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F6433C" w:rsidRDefault="00F6433C" w:rsidP="00F6433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F6433C" w:rsidRPr="005A718A" w:rsidRDefault="00F6433C" w:rsidP="00F6433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5A718A">
        <w:rPr>
          <w:rFonts w:ascii="Times New Roman" w:eastAsia="Times New Roman" w:hAnsi="Times New Roman"/>
          <w:sz w:val="16"/>
          <w:szCs w:val="16"/>
          <w:lang w:eastAsia="cs-CZ"/>
        </w:rPr>
        <w:t>Vyvěšeno na úřední desce dne:</w:t>
      </w:r>
      <w:r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cs-CZ"/>
        </w:rPr>
        <w:t>18.8.2017</w:t>
      </w:r>
      <w:proofErr w:type="gramEnd"/>
    </w:p>
    <w:p w:rsidR="00F6433C" w:rsidRPr="005A718A" w:rsidRDefault="00F6433C" w:rsidP="00F6433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5A718A">
        <w:rPr>
          <w:rFonts w:ascii="Times New Roman" w:eastAsia="Times New Roman" w:hAnsi="Times New Roman"/>
          <w:sz w:val="16"/>
          <w:szCs w:val="16"/>
          <w:lang w:eastAsia="cs-CZ"/>
        </w:rPr>
        <w:t xml:space="preserve">Sejmuto z úřední desky dne: </w:t>
      </w:r>
    </w:p>
    <w:p w:rsidR="00DB6B9B" w:rsidRDefault="00DB6B9B" w:rsidP="00DB6B9B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sectPr w:rsidR="00DB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FDA"/>
    <w:multiLevelType w:val="hybridMultilevel"/>
    <w:tmpl w:val="48AC7E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70EA"/>
    <w:multiLevelType w:val="hybridMultilevel"/>
    <w:tmpl w:val="0B0621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998"/>
    <w:multiLevelType w:val="hybridMultilevel"/>
    <w:tmpl w:val="37AC376A"/>
    <w:lvl w:ilvl="0" w:tplc="06C87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578C8"/>
    <w:multiLevelType w:val="hybridMultilevel"/>
    <w:tmpl w:val="DA928D1A"/>
    <w:lvl w:ilvl="0" w:tplc="0088D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57"/>
    <w:rsid w:val="00023550"/>
    <w:rsid w:val="000C0755"/>
    <w:rsid w:val="001B1E64"/>
    <w:rsid w:val="00443557"/>
    <w:rsid w:val="00445398"/>
    <w:rsid w:val="005F473D"/>
    <w:rsid w:val="00887933"/>
    <w:rsid w:val="009547DD"/>
    <w:rsid w:val="00AC1E18"/>
    <w:rsid w:val="00AE40F7"/>
    <w:rsid w:val="00B975F7"/>
    <w:rsid w:val="00BD45AB"/>
    <w:rsid w:val="00C917A0"/>
    <w:rsid w:val="00CE79FF"/>
    <w:rsid w:val="00D45CE5"/>
    <w:rsid w:val="00DB6B9B"/>
    <w:rsid w:val="00DD31B9"/>
    <w:rsid w:val="00E21D6E"/>
    <w:rsid w:val="00E50CA4"/>
    <w:rsid w:val="00EA22DE"/>
    <w:rsid w:val="00ED5904"/>
    <w:rsid w:val="00EF69B6"/>
    <w:rsid w:val="00F17A0E"/>
    <w:rsid w:val="00F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8DDB-C0D6-4F67-8DFF-57806DBF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35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35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0C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3</cp:revision>
  <cp:lastPrinted>2017-07-12T07:38:00Z</cp:lastPrinted>
  <dcterms:created xsi:type="dcterms:W3CDTF">2017-09-11T13:52:00Z</dcterms:created>
  <dcterms:modified xsi:type="dcterms:W3CDTF">2017-09-11T13:54:00Z</dcterms:modified>
</cp:coreProperties>
</file>