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AF" w:rsidRDefault="004D23AF" w:rsidP="004D23A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</w:p>
    <w:p w:rsidR="004D23AF" w:rsidRDefault="004D23AF" w:rsidP="004D23A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t>Usnesení</w:t>
      </w: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t xml:space="preserve"> z 25. řádného jednání ZO ze dne 26.6.2017, VZO/25/2017</w:t>
      </w:r>
    </w:p>
    <w:p w:rsidR="004D23AF" w:rsidRDefault="004D23AF" w:rsidP="004D23A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</w:p>
    <w:p w:rsidR="004D23AF" w:rsidRDefault="004D23AF" w:rsidP="004D23AF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585/2017 - Určení ověřovatelů zápisu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ověřovatele zápisu Josefa Januru a Markétu Novákovou.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586/2017 - Určení návrhové komise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do návrhové komise Markétu Novákovou, Jaroslava Ondrejčíka a Karla Lídla.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587/2017 - Návrh veřejného hlasování ke všem bodům programu zvlášť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veřejné hlasování ke každému bodu zvlášť.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588/2017 - Schválení programu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program VZO/25/2017.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589/2017 – MěÚ Sokolov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výsledky řízení MěÚ Sokolov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4D23AF" w:rsidRDefault="004D23AF" w:rsidP="004D23AF">
      <w:pPr>
        <w:pStyle w:val="Normlnweb"/>
        <w:spacing w:before="0" w:beforeAutospacing="0" w:after="0" w:afterAutospacing="0"/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590/2017 – Žádost o pronájem pozemku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4D23AF" w:rsidRDefault="004D23AF" w:rsidP="004D23AF">
      <w:pPr>
        <w:spacing w:after="0" w:line="252" w:lineRule="auto"/>
      </w:pPr>
      <w:r w:rsidRPr="0076595A">
        <w:rPr>
          <w:rFonts w:ascii="Calibri" w:hAnsi="Calibri"/>
          <w:b/>
          <w:color w:val="000000"/>
        </w:rPr>
        <w:t>schvaluje</w:t>
      </w:r>
      <w:r w:rsidRPr="0076595A">
        <w:rPr>
          <w:rFonts w:ascii="Calibri" w:hAnsi="Calibri"/>
          <w:color w:val="000000"/>
        </w:rPr>
        <w:t xml:space="preserve"> </w:t>
      </w:r>
      <w:r>
        <w:t>pronájem části pozemku parc. č. 37 v k.ú. Týn u Lomnice o výměře cca 18 m</w:t>
      </w:r>
      <w:r w:rsidRPr="0076595A">
        <w:rPr>
          <w:vertAlign w:val="superscript"/>
        </w:rPr>
        <w:t>2</w:t>
      </w:r>
      <w:r>
        <w:t>. Vyvěšeno od 20.4.2017 do 6.5.2017.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591/2017 – Žádost o pronájem části pozemku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4D23AF" w:rsidRDefault="004D23AF" w:rsidP="004D23AF">
      <w:pPr>
        <w:spacing w:after="0" w:line="252" w:lineRule="auto"/>
        <w:rPr>
          <w:rFonts w:ascii="Calibri" w:hAnsi="Calibri"/>
          <w:b/>
          <w:color w:val="000000"/>
        </w:rPr>
      </w:pPr>
    </w:p>
    <w:p w:rsidR="004D23AF" w:rsidRDefault="004D23AF" w:rsidP="004D23AF">
      <w:pPr>
        <w:spacing w:after="0" w:line="252" w:lineRule="auto"/>
      </w:pPr>
      <w:r w:rsidRPr="001D07D3">
        <w:rPr>
          <w:rFonts w:ascii="Calibri" w:hAnsi="Calibri"/>
          <w:b/>
          <w:color w:val="000000"/>
        </w:rPr>
        <w:t xml:space="preserve">schvaluje </w:t>
      </w:r>
      <w:r>
        <w:t xml:space="preserve">pronájem části pozemku parc. č. </w:t>
      </w:r>
      <w:r w:rsidRPr="00A91D99">
        <w:t xml:space="preserve">75/1 v k.ú. Lomnice o výměře cca </w:t>
      </w:r>
      <w:r>
        <w:t>5</w:t>
      </w:r>
      <w:r w:rsidRPr="00A91D99">
        <w:t>0 m</w:t>
      </w:r>
      <w:r w:rsidRPr="001D07D3">
        <w:rPr>
          <w:vertAlign w:val="superscript"/>
        </w:rPr>
        <w:t>2</w:t>
      </w:r>
      <w:r>
        <w:t>.</w:t>
      </w:r>
      <w:r w:rsidRPr="001D07D3">
        <w:rPr>
          <w:b/>
        </w:rPr>
        <w:t xml:space="preserve"> </w:t>
      </w:r>
      <w:r>
        <w:t>Vyvěšeno od 25.5.2017 do 10.6.2017.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592/2017 – Žádost o pronájem pozemku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4D23AF" w:rsidRDefault="004D23AF" w:rsidP="004D23AF">
      <w:pPr>
        <w:spacing w:after="0" w:line="252" w:lineRule="auto"/>
      </w:pPr>
      <w:r w:rsidRPr="0076595A">
        <w:rPr>
          <w:rFonts w:ascii="Calibri" w:hAnsi="Calibri"/>
          <w:b/>
          <w:color w:val="000000"/>
        </w:rPr>
        <w:t>schvaluje</w:t>
      </w:r>
      <w:r w:rsidRPr="0076595A">
        <w:rPr>
          <w:rFonts w:ascii="Calibri" w:hAnsi="Calibri"/>
          <w:color w:val="000000"/>
        </w:rPr>
        <w:t xml:space="preserve"> </w:t>
      </w:r>
      <w:r>
        <w:t>pronájem části pozemku parc. č. 83/1 v k.ú. Týn u Lomnice o výměře cca 20 m</w:t>
      </w:r>
      <w:r w:rsidRPr="0076595A">
        <w:rPr>
          <w:vertAlign w:val="superscript"/>
        </w:rPr>
        <w:t>2</w:t>
      </w:r>
      <w:r>
        <w:t>. Vyvěšeno od 20.4.2017 do 6.5.2017.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Usnesení č. 593/2017 – Žádost o zapsání žádostí o byt 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zapsání žádostí do seznamu žadatelů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4D23AF" w:rsidRDefault="004D23AF" w:rsidP="004D23AF">
      <w:pPr>
        <w:pStyle w:val="Odstavecseseznamem"/>
        <w:spacing w:after="0" w:line="252" w:lineRule="auto"/>
        <w:ind w:left="1440"/>
      </w:pPr>
    </w:p>
    <w:p w:rsidR="004D23AF" w:rsidRPr="00A22FA6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A22FA6">
        <w:rPr>
          <w:rFonts w:ascii="Calibri" w:hAnsi="Calibri"/>
          <w:b/>
          <w:sz w:val="22"/>
          <w:szCs w:val="22"/>
          <w:u w:val="single"/>
        </w:rPr>
        <w:t xml:space="preserve">Usnesení č. 594/2017 – Závěrečný účet obce za </w:t>
      </w:r>
      <w:r>
        <w:rPr>
          <w:rFonts w:ascii="Calibri" w:hAnsi="Calibri"/>
          <w:b/>
          <w:sz w:val="22"/>
          <w:szCs w:val="22"/>
          <w:u w:val="single"/>
        </w:rPr>
        <w:t>r</w:t>
      </w:r>
      <w:r w:rsidRPr="00A22FA6">
        <w:rPr>
          <w:rFonts w:ascii="Calibri" w:hAnsi="Calibri"/>
          <w:b/>
          <w:sz w:val="22"/>
          <w:szCs w:val="22"/>
          <w:u w:val="single"/>
        </w:rPr>
        <w:t>ok 2016</w:t>
      </w:r>
    </w:p>
    <w:p w:rsidR="004D23AF" w:rsidRPr="002D3D55" w:rsidRDefault="004D23AF" w:rsidP="004D23AF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2D3D55">
        <w:rPr>
          <w:rFonts w:ascii="Calibri" w:hAnsi="Calibri" w:cs="Arial"/>
        </w:rPr>
        <w:t>Zastupitelstvo obce Lomnice</w:t>
      </w:r>
    </w:p>
    <w:p w:rsidR="004D23AF" w:rsidRPr="002D3D55" w:rsidRDefault="004D23AF" w:rsidP="004D23AF">
      <w:pPr>
        <w:jc w:val="both"/>
        <w:rPr>
          <w:rFonts w:ascii="Calibri" w:hAnsi="Calibri" w:cs="Arial"/>
        </w:rPr>
      </w:pPr>
      <w:r w:rsidRPr="002D3D55">
        <w:rPr>
          <w:rFonts w:ascii="Calibri" w:hAnsi="Calibri" w:cs="Arial"/>
          <w:b/>
        </w:rPr>
        <w:t>projednalo</w:t>
      </w:r>
      <w:r w:rsidRPr="002D3D55">
        <w:rPr>
          <w:rFonts w:ascii="Calibri" w:hAnsi="Calibri" w:cs="Arial"/>
        </w:rPr>
        <w:t xml:space="preserve"> podle zákona 250/2000 Sb. </w:t>
      </w:r>
      <w:r w:rsidRPr="002D3D55">
        <w:rPr>
          <w:rStyle w:val="st1"/>
          <w:rFonts w:ascii="Calibri" w:hAnsi="Calibri" w:cs="Arial"/>
        </w:rPr>
        <w:t>o rozpočtových pravidlech územních rozpočtů, ve znění pozdějších předpisů,</w:t>
      </w:r>
      <w:r w:rsidRPr="002D3D55">
        <w:rPr>
          <w:rFonts w:ascii="Calibri" w:hAnsi="Calibri" w:cs="Arial"/>
        </w:rPr>
        <w:t xml:space="preserve"> závěrečný účet obce Lomnice za rok 2016 včetně zprávy KÚKK o výsledku přezkoumání hospodaření obce za rok 2016 a souhlasí s celoročním hospodařením obce s výhradou a přijalo nápravná opatření ke zjištěným chybám a nedostatkům: vedoucí ekonom byl poučen o </w:t>
      </w:r>
      <w:r w:rsidRPr="002D3D55">
        <w:rPr>
          <w:rFonts w:ascii="Calibri" w:hAnsi="Calibri" w:cs="Arial"/>
        </w:rPr>
        <w:lastRenderedPageBreak/>
        <w:t xml:space="preserve">dodržování termínů zveřejňování smluv na profilu zadavatele, dle zákona 137/2006 Sb., O veřejných zakázkách, ve znění pozdějších předpisů. Dále bylo zaměstnanci doporučeno školení o zadávání veřejných zakázek. </w:t>
      </w:r>
    </w:p>
    <w:p w:rsidR="004D23AF" w:rsidRPr="002D3D55" w:rsidRDefault="004D23AF" w:rsidP="004D23AF">
      <w:pPr>
        <w:spacing w:after="0"/>
        <w:jc w:val="both"/>
        <w:rPr>
          <w:rFonts w:ascii="Calibri" w:hAnsi="Calibri" w:cs="Arial"/>
        </w:rPr>
      </w:pPr>
      <w:r w:rsidRPr="002D3D55">
        <w:rPr>
          <w:rFonts w:ascii="Calibri" w:hAnsi="Calibri" w:cs="Arial"/>
        </w:rPr>
        <w:t>Součástí závěrečného účtu je Zpráva o výsledku přezkoumání hospodaření obce a Rozbor hospodaření za rok 2016.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Pr="00A278F6" w:rsidRDefault="004D23AF" w:rsidP="004D23AF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hAnsi="Calibri"/>
          <w:b/>
          <w:color w:val="000000"/>
          <w:u w:val="single"/>
        </w:rPr>
        <w:t xml:space="preserve">Usnesení č. 595/2017 – </w:t>
      </w:r>
      <w:r w:rsidRPr="00A278F6">
        <w:rPr>
          <w:rFonts w:ascii="Calibri" w:eastAsia="Calibri" w:hAnsi="Calibri" w:cs="Calibri"/>
          <w:b/>
          <w:u w:val="single"/>
          <w:shd w:val="clear" w:color="auto" w:fill="FFFFFF"/>
        </w:rPr>
        <w:t>Obec – Schválení účetní závěrky za rok 201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6</w:t>
      </w:r>
    </w:p>
    <w:p w:rsidR="004D23AF" w:rsidRPr="00A278F6" w:rsidRDefault="004D23AF" w:rsidP="004D23AF">
      <w:pPr>
        <w:pStyle w:val="Normlnweb"/>
        <w:spacing w:before="0" w:beforeAutospacing="0" w:after="0" w:afterAutospacing="0"/>
        <w:rPr>
          <w:rFonts w:ascii="Calibri" w:hAnsi="Calibri" w:cs="Arial"/>
        </w:rPr>
      </w:pPr>
      <w:r w:rsidRPr="00A278F6">
        <w:rPr>
          <w:rFonts w:ascii="Calibri" w:hAnsi="Calibri" w:cs="Arial"/>
        </w:rPr>
        <w:t>Zastupitelstvo obce Lomnice</w:t>
      </w:r>
    </w:p>
    <w:p w:rsidR="004D23AF" w:rsidRPr="00A278F6" w:rsidRDefault="004D23AF" w:rsidP="004D23AF">
      <w:pPr>
        <w:spacing w:after="0"/>
        <w:jc w:val="both"/>
        <w:rPr>
          <w:rFonts w:ascii="Calibri" w:hAnsi="Calibri"/>
        </w:rPr>
      </w:pPr>
      <w:r w:rsidRPr="00A278F6">
        <w:rPr>
          <w:rFonts w:ascii="Calibri" w:hAnsi="Calibri" w:cs="Arial"/>
          <w:b/>
        </w:rPr>
        <w:t>schvaluje</w:t>
      </w:r>
      <w:r w:rsidRPr="00A278F6">
        <w:rPr>
          <w:rFonts w:ascii="Calibri" w:hAnsi="Calibri"/>
          <w:b/>
        </w:rPr>
        <w:t xml:space="preserve"> </w:t>
      </w:r>
      <w:r w:rsidRPr="00A278F6">
        <w:rPr>
          <w:rFonts w:ascii="Calibri" w:hAnsi="Calibri"/>
        </w:rPr>
        <w:t>účetní závěrku Obce Lomnice od 1.1.201</w:t>
      </w:r>
      <w:r>
        <w:rPr>
          <w:rFonts w:ascii="Calibri" w:hAnsi="Calibri"/>
        </w:rPr>
        <w:t>6</w:t>
      </w:r>
      <w:r w:rsidRPr="00A278F6">
        <w:rPr>
          <w:rFonts w:ascii="Calibri" w:hAnsi="Calibri"/>
        </w:rPr>
        <w:t xml:space="preserve"> – 31.12.201</w:t>
      </w:r>
      <w:r>
        <w:rPr>
          <w:rFonts w:ascii="Calibri" w:hAnsi="Calibri"/>
        </w:rPr>
        <w:t>6</w:t>
      </w:r>
      <w:r w:rsidRPr="00A278F6">
        <w:rPr>
          <w:rFonts w:ascii="Calibri" w:hAnsi="Calibri"/>
        </w:rPr>
        <w:t>.</w:t>
      </w:r>
    </w:p>
    <w:p w:rsidR="004D23AF" w:rsidRPr="00A278F6" w:rsidRDefault="004D23AF" w:rsidP="004D23AF">
      <w:pPr>
        <w:spacing w:after="0"/>
        <w:jc w:val="both"/>
        <w:rPr>
          <w:rFonts w:ascii="Calibri" w:hAnsi="Calibri"/>
        </w:rPr>
      </w:pPr>
      <w:r w:rsidRPr="00A278F6">
        <w:rPr>
          <w:rFonts w:ascii="Calibri" w:hAnsi="Calibri"/>
        </w:rPr>
        <w:t xml:space="preserve">Součástí účetní závěrky je rozvaha, výsledovka, příloha, zpráva </w:t>
      </w:r>
      <w:r>
        <w:rPr>
          <w:rFonts w:ascii="Calibri" w:hAnsi="Calibri"/>
        </w:rPr>
        <w:t xml:space="preserve">o výsledku přezkoumání hospodaření obce, zpráva o interním auditu </w:t>
      </w:r>
      <w:r w:rsidRPr="00A278F6">
        <w:rPr>
          <w:rFonts w:ascii="Calibri" w:hAnsi="Calibri"/>
        </w:rPr>
        <w:t>a zápis o inventarizaci k 31.12.201</w:t>
      </w:r>
      <w:r>
        <w:rPr>
          <w:rFonts w:ascii="Calibri" w:hAnsi="Calibri"/>
        </w:rPr>
        <w:t>6</w:t>
      </w:r>
      <w:r w:rsidRPr="00A278F6">
        <w:rPr>
          <w:rFonts w:ascii="Calibri" w:hAnsi="Calibri"/>
        </w:rPr>
        <w:t>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Pr="00A278F6" w:rsidRDefault="004D23AF" w:rsidP="004D23AF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278F6">
        <w:rPr>
          <w:rFonts w:ascii="Calibri" w:eastAsia="Calibri" w:hAnsi="Calibri" w:cs="Calibri"/>
          <w:b/>
          <w:u w:val="single"/>
          <w:shd w:val="clear" w:color="auto" w:fill="FFFFFF"/>
        </w:rPr>
        <w:t xml:space="preserve">Usnesení č.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596</w:t>
      </w:r>
      <w:r w:rsidRPr="00A278F6">
        <w:rPr>
          <w:rFonts w:ascii="Calibri" w:eastAsia="Calibri" w:hAnsi="Calibri" w:cs="Calibri"/>
          <w:b/>
          <w:u w:val="single"/>
          <w:shd w:val="clear" w:color="auto" w:fill="FFFFFF"/>
        </w:rPr>
        <w:t>/201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7</w:t>
      </w:r>
      <w:r w:rsidRPr="00A278F6">
        <w:rPr>
          <w:rFonts w:ascii="Calibri" w:eastAsia="Calibri" w:hAnsi="Calibri" w:cs="Calibri"/>
          <w:b/>
          <w:u w:val="single"/>
          <w:shd w:val="clear" w:color="auto" w:fill="FFFFFF"/>
        </w:rPr>
        <w:t xml:space="preserve"> – ZŠ – Schválení účetní závěrky za rok 201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6</w:t>
      </w:r>
    </w:p>
    <w:p w:rsidR="004D23AF" w:rsidRPr="00A278F6" w:rsidRDefault="004D23AF" w:rsidP="004D23AF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A278F6">
        <w:rPr>
          <w:rFonts w:ascii="Calibri" w:hAnsi="Calibri" w:cs="Arial"/>
        </w:rPr>
        <w:t>Zastupitelstvo obce Lomnice</w:t>
      </w:r>
    </w:p>
    <w:p w:rsidR="004D23AF" w:rsidRPr="00A278F6" w:rsidRDefault="004D23AF" w:rsidP="004D23AF">
      <w:pPr>
        <w:spacing w:after="0"/>
        <w:jc w:val="both"/>
        <w:rPr>
          <w:rFonts w:ascii="Calibri" w:hAnsi="Calibri"/>
        </w:rPr>
      </w:pPr>
      <w:r w:rsidRPr="00A278F6">
        <w:rPr>
          <w:rFonts w:ascii="Calibri" w:hAnsi="Calibri" w:cs="Arial"/>
          <w:b/>
        </w:rPr>
        <w:t>schvaluje</w:t>
      </w:r>
      <w:r w:rsidRPr="00A278F6">
        <w:rPr>
          <w:rFonts w:ascii="Calibri" w:hAnsi="Calibri"/>
          <w:b/>
        </w:rPr>
        <w:t xml:space="preserve"> </w:t>
      </w:r>
      <w:r w:rsidRPr="00A278F6">
        <w:rPr>
          <w:rFonts w:ascii="Calibri" w:hAnsi="Calibri"/>
        </w:rPr>
        <w:t>účetní závěrku Základní školy v Lomnici, okres Sokolov od 1.1.201</w:t>
      </w:r>
      <w:r>
        <w:rPr>
          <w:rFonts w:ascii="Calibri" w:hAnsi="Calibri"/>
        </w:rPr>
        <w:t>6</w:t>
      </w:r>
      <w:r w:rsidRPr="00A278F6">
        <w:rPr>
          <w:rFonts w:ascii="Calibri" w:hAnsi="Calibri"/>
        </w:rPr>
        <w:t xml:space="preserve"> – 31.12.201</w:t>
      </w:r>
      <w:r>
        <w:rPr>
          <w:rFonts w:ascii="Calibri" w:hAnsi="Calibri"/>
        </w:rPr>
        <w:t>6</w:t>
      </w:r>
      <w:r w:rsidRPr="00A278F6">
        <w:rPr>
          <w:rFonts w:ascii="Calibri" w:hAnsi="Calibri"/>
        </w:rPr>
        <w:t>.</w:t>
      </w:r>
    </w:p>
    <w:p w:rsidR="004D23AF" w:rsidRPr="00A278F6" w:rsidRDefault="004D23AF" w:rsidP="004D23AF">
      <w:pPr>
        <w:spacing w:after="0"/>
        <w:jc w:val="both"/>
        <w:rPr>
          <w:rFonts w:ascii="Calibri" w:hAnsi="Calibri"/>
        </w:rPr>
      </w:pPr>
      <w:r w:rsidRPr="00A278F6">
        <w:rPr>
          <w:rFonts w:ascii="Calibri" w:hAnsi="Calibri"/>
        </w:rPr>
        <w:t xml:space="preserve">Součástí účetní závěrky je rozvaha, výsledovka, příloha a </w:t>
      </w:r>
      <w:r>
        <w:rPr>
          <w:rFonts w:ascii="Calibri" w:hAnsi="Calibri"/>
        </w:rPr>
        <w:t>zpráva o provedení inventarizace</w:t>
      </w:r>
      <w:r w:rsidRPr="00A278F6">
        <w:rPr>
          <w:rFonts w:ascii="Calibri" w:hAnsi="Calibri"/>
        </w:rPr>
        <w:t xml:space="preserve"> k 31.12.201</w:t>
      </w:r>
      <w:r>
        <w:rPr>
          <w:rFonts w:ascii="Calibri" w:hAnsi="Calibri"/>
        </w:rPr>
        <w:t>6</w:t>
      </w:r>
      <w:r w:rsidRPr="00A278F6">
        <w:rPr>
          <w:rFonts w:ascii="Calibri" w:hAnsi="Calibri"/>
        </w:rPr>
        <w:t>.</w:t>
      </w:r>
    </w:p>
    <w:p w:rsidR="004D23AF" w:rsidRDefault="004D23AF" w:rsidP="004D23AF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4D23AF" w:rsidRPr="00A278F6" w:rsidRDefault="004D23AF" w:rsidP="004D23AF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278F6">
        <w:rPr>
          <w:rFonts w:ascii="Calibri" w:eastAsia="Calibri" w:hAnsi="Calibri" w:cs="Calibri"/>
          <w:b/>
          <w:u w:val="single"/>
          <w:shd w:val="clear" w:color="auto" w:fill="FFFFFF"/>
        </w:rPr>
        <w:t xml:space="preserve">Usnesení č.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597/2017</w:t>
      </w:r>
      <w:r w:rsidRPr="00A278F6">
        <w:rPr>
          <w:rFonts w:ascii="Calibri" w:eastAsia="Calibri" w:hAnsi="Calibri" w:cs="Calibri"/>
          <w:b/>
          <w:u w:val="single"/>
          <w:shd w:val="clear" w:color="auto" w:fill="FFFFFF"/>
        </w:rPr>
        <w:t xml:space="preserve"> – MŠ – Schválení účetní závěrky za rok 201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6</w:t>
      </w:r>
    </w:p>
    <w:p w:rsidR="004D23AF" w:rsidRPr="00A278F6" w:rsidRDefault="004D23AF" w:rsidP="004D23AF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A278F6">
        <w:rPr>
          <w:rFonts w:ascii="Calibri" w:hAnsi="Calibri" w:cs="Arial"/>
        </w:rPr>
        <w:t>Zastupitelstvo obce Lomnice</w:t>
      </w:r>
    </w:p>
    <w:p w:rsidR="004D23AF" w:rsidRPr="00A278F6" w:rsidRDefault="004D23AF" w:rsidP="004D23AF">
      <w:pPr>
        <w:spacing w:after="0"/>
        <w:jc w:val="both"/>
        <w:rPr>
          <w:rFonts w:ascii="Calibri" w:hAnsi="Calibri"/>
        </w:rPr>
      </w:pPr>
      <w:r w:rsidRPr="00A278F6">
        <w:rPr>
          <w:rFonts w:ascii="Calibri" w:hAnsi="Calibri" w:cs="Arial"/>
          <w:b/>
        </w:rPr>
        <w:t>schvaluje</w:t>
      </w:r>
      <w:r w:rsidRPr="00A278F6">
        <w:rPr>
          <w:rFonts w:ascii="Calibri" w:hAnsi="Calibri"/>
          <w:b/>
        </w:rPr>
        <w:t xml:space="preserve"> </w:t>
      </w:r>
      <w:r w:rsidRPr="00A278F6">
        <w:rPr>
          <w:rFonts w:ascii="Calibri" w:hAnsi="Calibri"/>
        </w:rPr>
        <w:t>účetní závěrku Mateřské školy v Lomnici, okres Sokolov od 1.1.201</w:t>
      </w:r>
      <w:r>
        <w:rPr>
          <w:rFonts w:ascii="Calibri" w:hAnsi="Calibri"/>
        </w:rPr>
        <w:t>6</w:t>
      </w:r>
      <w:r w:rsidRPr="00A278F6">
        <w:rPr>
          <w:rFonts w:ascii="Calibri" w:hAnsi="Calibri"/>
        </w:rPr>
        <w:t xml:space="preserve"> – 31.12.201</w:t>
      </w:r>
      <w:r>
        <w:rPr>
          <w:rFonts w:ascii="Calibri" w:hAnsi="Calibri"/>
        </w:rPr>
        <w:t>6</w:t>
      </w:r>
      <w:r w:rsidRPr="00A278F6">
        <w:rPr>
          <w:rFonts w:ascii="Calibri" w:hAnsi="Calibri"/>
        </w:rPr>
        <w:t>.</w:t>
      </w:r>
    </w:p>
    <w:p w:rsidR="004D23AF" w:rsidRPr="00A278F6" w:rsidRDefault="004D23AF" w:rsidP="004D23AF">
      <w:pPr>
        <w:spacing w:after="0"/>
        <w:jc w:val="both"/>
        <w:rPr>
          <w:rFonts w:ascii="Calibri" w:hAnsi="Calibri"/>
        </w:rPr>
      </w:pPr>
      <w:r w:rsidRPr="00A278F6">
        <w:rPr>
          <w:rFonts w:ascii="Calibri" w:hAnsi="Calibri"/>
        </w:rPr>
        <w:t xml:space="preserve">Součástí účetní závěrky je rozvaha, výsledovka, příloha a </w:t>
      </w:r>
      <w:r>
        <w:rPr>
          <w:rFonts w:ascii="Calibri" w:hAnsi="Calibri"/>
        </w:rPr>
        <w:t>zpráva o provedení inventarizace</w:t>
      </w:r>
      <w:r w:rsidRPr="00A278F6">
        <w:rPr>
          <w:rFonts w:ascii="Calibri" w:hAnsi="Calibri"/>
        </w:rPr>
        <w:t xml:space="preserve"> k 31.12.201</w:t>
      </w:r>
      <w:r>
        <w:rPr>
          <w:rFonts w:ascii="Calibri" w:hAnsi="Calibri"/>
        </w:rPr>
        <w:t>6</w:t>
      </w:r>
      <w:r w:rsidRPr="00A278F6">
        <w:rPr>
          <w:rFonts w:ascii="Calibri" w:hAnsi="Calibri"/>
        </w:rPr>
        <w:t>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Pr="003E265D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3E265D"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598/2017 – Návrh na pořízení změny č.1 Územního plánu Lomnice</w:t>
      </w:r>
    </w:p>
    <w:p w:rsidR="004D23AF" w:rsidRPr="003E265D" w:rsidRDefault="004D23AF" w:rsidP="004D23AF">
      <w:pPr>
        <w:pStyle w:val="Odstavecseseznamem"/>
        <w:numPr>
          <w:ilvl w:val="0"/>
          <w:numId w:val="3"/>
        </w:numPr>
        <w:spacing w:after="60" w:line="276" w:lineRule="auto"/>
        <w:ind w:left="714" w:hanging="357"/>
        <w:jc w:val="both"/>
        <w:rPr>
          <w:color w:val="000000"/>
        </w:rPr>
      </w:pPr>
      <w:r w:rsidRPr="003E265D">
        <w:rPr>
          <w:b/>
          <w:color w:val="000000"/>
        </w:rPr>
        <w:t>bere na vědomí</w:t>
      </w:r>
      <w:r w:rsidRPr="003E265D">
        <w:rPr>
          <w:color w:val="000000"/>
        </w:rPr>
        <w:t xml:space="preserve"> Stanovisko Městského úřadu Sokolov k Návrhům na pořízení Změny č. 1 Územního plánu Lomnice,</w:t>
      </w:r>
    </w:p>
    <w:p w:rsidR="004D23AF" w:rsidRPr="003E265D" w:rsidRDefault="004D23AF" w:rsidP="004D23AF">
      <w:pPr>
        <w:pStyle w:val="Odstavecseseznamem"/>
        <w:numPr>
          <w:ilvl w:val="0"/>
          <w:numId w:val="3"/>
        </w:numPr>
        <w:spacing w:after="60" w:line="276" w:lineRule="auto"/>
        <w:ind w:left="714" w:hanging="357"/>
        <w:jc w:val="both"/>
        <w:rPr>
          <w:color w:val="000000"/>
        </w:rPr>
      </w:pPr>
      <w:r w:rsidRPr="003E265D">
        <w:rPr>
          <w:b/>
          <w:color w:val="000000"/>
        </w:rPr>
        <w:t>schvaluje</w:t>
      </w:r>
      <w:r w:rsidRPr="003E265D">
        <w:rPr>
          <w:color w:val="000000"/>
        </w:rPr>
        <w:t xml:space="preserve"> záměr pořídit Změnu č. 1 Územního plánu Lomnice,</w:t>
      </w:r>
    </w:p>
    <w:p w:rsidR="004D23AF" w:rsidRPr="003E265D" w:rsidRDefault="004D23AF" w:rsidP="004D23AF">
      <w:pPr>
        <w:pStyle w:val="Odstavecseseznamem"/>
        <w:numPr>
          <w:ilvl w:val="0"/>
          <w:numId w:val="3"/>
        </w:numPr>
        <w:spacing w:after="60" w:line="276" w:lineRule="auto"/>
        <w:ind w:left="714" w:hanging="357"/>
        <w:jc w:val="both"/>
        <w:rPr>
          <w:color w:val="000000"/>
        </w:rPr>
      </w:pPr>
      <w:r w:rsidRPr="003E265D">
        <w:rPr>
          <w:b/>
        </w:rPr>
        <w:t>schvaluje</w:t>
      </w:r>
      <w:r w:rsidRPr="003E265D">
        <w:t xml:space="preserve"> Miloslava Matouška</w:t>
      </w:r>
      <w:r w:rsidRPr="003E265D">
        <w:rPr>
          <w:color w:val="000000"/>
        </w:rPr>
        <w:t xml:space="preserve"> jako člena zastupitelstva určeného pro spolupráci s pořizovatelem při pořizování Změny č. 1 Územního plánu Lomnice,</w:t>
      </w:r>
    </w:p>
    <w:p w:rsidR="004D23AF" w:rsidRPr="003E265D" w:rsidRDefault="004D23AF" w:rsidP="004D23AF">
      <w:pPr>
        <w:pStyle w:val="Odstavecseseznamem"/>
        <w:numPr>
          <w:ilvl w:val="0"/>
          <w:numId w:val="3"/>
        </w:numPr>
        <w:spacing w:after="60" w:line="276" w:lineRule="auto"/>
        <w:ind w:left="714" w:hanging="357"/>
        <w:jc w:val="both"/>
      </w:pPr>
      <w:r w:rsidRPr="003E265D">
        <w:rPr>
          <w:b/>
        </w:rPr>
        <w:t xml:space="preserve">schvaluje </w:t>
      </w:r>
      <w:r w:rsidRPr="003E265D">
        <w:t xml:space="preserve">Projekční kancelář </w:t>
      </w:r>
      <w:r>
        <w:t xml:space="preserve">Ing. </w:t>
      </w:r>
      <w:r w:rsidRPr="003E265D">
        <w:t>Arch. Kaskové, jako zhotovitele Změny č. 1 Územního plánu Lomnice,</w:t>
      </w:r>
    </w:p>
    <w:p w:rsidR="004D23AF" w:rsidRDefault="004D23AF" w:rsidP="004D23AF">
      <w:pPr>
        <w:pStyle w:val="Odstavecseseznamem"/>
        <w:numPr>
          <w:ilvl w:val="0"/>
          <w:numId w:val="3"/>
        </w:numPr>
        <w:spacing w:after="60" w:line="276" w:lineRule="auto"/>
        <w:ind w:left="714" w:hanging="357"/>
        <w:jc w:val="both"/>
        <w:rPr>
          <w:color w:val="000000"/>
        </w:rPr>
      </w:pPr>
      <w:r w:rsidRPr="003E265D">
        <w:rPr>
          <w:b/>
          <w:color w:val="000000"/>
        </w:rPr>
        <w:t>schvaluje</w:t>
      </w:r>
      <w:r w:rsidRPr="003E265D">
        <w:rPr>
          <w:color w:val="000000"/>
        </w:rPr>
        <w:t xml:space="preserve"> žádost o pořizování Změny č. 1 Územního plánu Lomnice Městským úřadem Sokolov, odborem stavební a územního plánování.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599/2017 – Výsledky měření imisí a výsledky hmotnosti prašného spadu</w:t>
      </w:r>
    </w:p>
    <w:p w:rsidR="004D23AF" w:rsidRDefault="004D23AF" w:rsidP="004D23AF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4D23AF" w:rsidRPr="003E265D" w:rsidRDefault="004D23AF" w:rsidP="004D23A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bere na vědomí </w:t>
      </w:r>
      <w:r w:rsidRPr="003E265D">
        <w:rPr>
          <w:rFonts w:ascii="Calibri" w:eastAsia="Calibri" w:hAnsi="Calibri" w:cs="Calibri"/>
          <w:shd w:val="clear" w:color="auto" w:fill="FFFFFF"/>
        </w:rPr>
        <w:t>výsledky měření za období 2.1.2017 – 1.6.2017.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600/2017 – Smlouva o zřízení věcného břemene - služebnosti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schvaluje </w:t>
      </w:r>
      <w:r>
        <w:rPr>
          <w:rFonts w:ascii="Calibri" w:hAnsi="Calibri"/>
        </w:rPr>
        <w:t>smlouvu č. IV-12-0011183/1 zřízení věcného břemene na parc. č. poz. 42/1 v k.ú. Týn u Lomnice.</w:t>
      </w:r>
    </w:p>
    <w:p w:rsidR="004D23AF" w:rsidRDefault="004D23AF" w:rsidP="004D23AF">
      <w:pPr>
        <w:spacing w:after="0"/>
        <w:rPr>
          <w:rFonts w:ascii="Calibri" w:hAnsi="Calibri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601/2017 – Zápis z jednání VOSS a VSMOS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eastAsia="Calibri" w:hAnsi="Calibri" w:cs="Calibri"/>
          <w:b/>
          <w:shd w:val="clear" w:color="auto" w:fill="FFFFFF"/>
        </w:rPr>
        <w:t>bere na vědomí</w:t>
      </w:r>
      <w:r>
        <w:rPr>
          <w:rFonts w:ascii="Calibri" w:hAnsi="Calibri"/>
        </w:rPr>
        <w:t xml:space="preserve"> zápisy z jednání, ze dne 21.4.2017.</w:t>
      </w:r>
    </w:p>
    <w:p w:rsidR="004D23AF" w:rsidRDefault="004D23AF" w:rsidP="004D23AF">
      <w:pPr>
        <w:spacing w:after="0"/>
        <w:rPr>
          <w:rFonts w:ascii="Calibri" w:hAnsi="Calibri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602/2017 – Žádost o souhlas, fa CARLING, spol. s r.o.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souhlasí </w:t>
      </w:r>
      <w:r>
        <w:rPr>
          <w:rFonts w:ascii="Calibri" w:hAnsi="Calibri"/>
        </w:rPr>
        <w:t>s umístěním orientační tabule společnosti před vjezdem do areálu společnosti.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603/2017 – Žádost o souhlas, fa AUTOTRANS, spol. s r.o.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souhlasí </w:t>
      </w:r>
      <w:r>
        <w:rPr>
          <w:rFonts w:ascii="Calibri" w:hAnsi="Calibri"/>
        </w:rPr>
        <w:t>s umístěním orientační tabule společnosti před vjezdem do areálu společnosti.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604/2017 – Odstoupení od projektu MŠ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schvaluje </w:t>
      </w:r>
      <w:r w:rsidRPr="001B5C92">
        <w:rPr>
          <w:rFonts w:ascii="Calibri" w:hAnsi="Calibri"/>
        </w:rPr>
        <w:t>odstoupení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od projektu ve výzvě MAS Sokolov – východ z důvodu plánované změny legislativy MŠ a z toho vyplývajících změn na projektová řešení učeben v objektu.</w:t>
      </w:r>
    </w:p>
    <w:p w:rsidR="004D23AF" w:rsidRDefault="004D23AF" w:rsidP="004D23AF">
      <w:pPr>
        <w:spacing w:after="0"/>
        <w:rPr>
          <w:rFonts w:ascii="Calibri" w:hAnsi="Calibri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605/2017 – BOZP – Komunitní centrum Lomnice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schvaluje </w:t>
      </w:r>
      <w:r w:rsidRPr="002B4D2E">
        <w:rPr>
          <w:rFonts w:ascii="Calibri" w:hAnsi="Calibri"/>
        </w:rPr>
        <w:t>uzavření smlouvy na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BOZP za cenu 67.tis. + DPH spol. OTS group s.r.o., Novodvorská 1010/14, Lhotka, 142 00 Praha, IČ: 02338696.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606/2017 – Rozpočtové opatření č. 6/2017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bere na vědomí </w:t>
      </w:r>
      <w:r>
        <w:rPr>
          <w:rFonts w:ascii="Calibri" w:hAnsi="Calibri"/>
        </w:rPr>
        <w:t>rozpočtové opatření, příjmy 170. tis Kč, výdaje 170.tis. Kč.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607/2017 – Rozpočtové opatření č. 7/2017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schvaluje </w:t>
      </w:r>
      <w:r>
        <w:rPr>
          <w:rFonts w:ascii="Calibri" w:hAnsi="Calibri"/>
        </w:rPr>
        <w:t>rozpočtové opatření, příjmy 0,00 Kč, výdaje 170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tis. Kč.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608/2017 – Návrh na odměny SPOZ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schvaluje </w:t>
      </w:r>
      <w:r>
        <w:rPr>
          <w:rFonts w:ascii="Calibri" w:hAnsi="Calibri"/>
        </w:rPr>
        <w:t>návrh odměn dle přílohy. Odměny budou vyplaceny v termínu výplaty mezd za červen 2017.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609/2017 – MŠ – stavební úpravy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Pr="00AE5EE5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schvaluje  </w:t>
      </w:r>
      <w:r w:rsidRPr="004A2BE7">
        <w:rPr>
          <w:rFonts w:ascii="Calibri" w:hAnsi="Calibri"/>
        </w:rPr>
        <w:t>smlouvu o dílo s</w:t>
      </w:r>
      <w:r>
        <w:rPr>
          <w:rFonts w:ascii="Calibri" w:hAnsi="Calibri"/>
          <w:b/>
        </w:rPr>
        <w:t xml:space="preserve"> </w:t>
      </w:r>
      <w:r w:rsidRPr="00AE5EE5">
        <w:rPr>
          <w:rFonts w:ascii="Calibri" w:hAnsi="Calibri"/>
        </w:rPr>
        <w:t>navrhovanou změnu PD – Stavební úpravy a přístavba MŠ – II.etapa v částce 145.200,- Kč vč. DPH, projektová kancelář ing. Petr Potužák</w:t>
      </w:r>
      <w:r>
        <w:rPr>
          <w:rFonts w:ascii="Calibri" w:hAnsi="Calibri"/>
        </w:rPr>
        <w:t xml:space="preserve"> – z důvodu změny legislativy.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610/2017 – Jmenování komise na VŘ – Komunitní centrum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Pr="00AE5EE5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pověřuje </w:t>
      </w:r>
      <w:r w:rsidRPr="00AE5EE5">
        <w:rPr>
          <w:rFonts w:ascii="Calibri" w:hAnsi="Calibri"/>
          <w:color w:val="000000"/>
          <w:sz w:val="22"/>
          <w:szCs w:val="22"/>
        </w:rPr>
        <w:t xml:space="preserve">komisi na výběrové řízení ve složení: </w:t>
      </w:r>
      <w:r>
        <w:rPr>
          <w:rFonts w:ascii="Calibri" w:hAnsi="Calibri"/>
          <w:color w:val="000000"/>
          <w:sz w:val="22"/>
          <w:szCs w:val="22"/>
        </w:rPr>
        <w:t xml:space="preserve">Ing. Ladislav Kuchta, Miloslav Matoušek, Ing. Petr Potužák, Bc. Josef Janura a Jan Dudáš. 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Pr="00473F73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473F73">
        <w:rPr>
          <w:rFonts w:ascii="Calibri" w:hAnsi="Calibri"/>
          <w:b/>
          <w:sz w:val="22"/>
          <w:szCs w:val="22"/>
          <w:u w:val="single"/>
        </w:rPr>
        <w:t xml:space="preserve">Usnesení č. 611/2017 – ZŠ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473F73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Navýšení zálohy z finančního vztahu</w:t>
      </w:r>
      <w:r w:rsidRPr="00473F73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4D23AF" w:rsidRPr="00473F73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3F73">
        <w:rPr>
          <w:rFonts w:ascii="Calibri" w:hAnsi="Calibri"/>
          <w:sz w:val="22"/>
          <w:szCs w:val="22"/>
        </w:rPr>
        <w:t>Zastupitelstvo obce Lomnice</w:t>
      </w:r>
    </w:p>
    <w:p w:rsidR="004D23AF" w:rsidRPr="00473F73" w:rsidRDefault="004D23AF" w:rsidP="004D23AF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473F73">
        <w:rPr>
          <w:rFonts w:ascii="Calibri" w:hAnsi="Calibri"/>
          <w:b/>
        </w:rPr>
        <w:t>schvaluje</w:t>
      </w:r>
      <w:r w:rsidRPr="00473F73">
        <w:rPr>
          <w:rFonts w:ascii="Calibri" w:hAnsi="Calibri" w:cs="Arial"/>
        </w:rPr>
        <w:t xml:space="preserve"> navýšení zálohy pro ZŠ z finančního vztahu na rok 2017 na 3. čtvrtletí o částku 150.000,- Kč, které jsou určeny jako záloha na financování nákupu nových šatních skříněk v souvislosti s vytopením šaten. O tuto částku bude následně snížena záloha na 4. čtvrtletí. Další financování oprav v šatně II. stupně bude řešeno podle skutečných nákladů tak, aby finanční vztah pro rok 2017 zůstal zachován minimálně ve výši 1.706.000,- Kč a zvýšené náklady nenesla škola.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u w:val="single"/>
        </w:rPr>
        <w:t>Usnesení č. 612/2017 – Smlouva č. 2/2017 – Zřízení rampy + schodiště a zábradlí v obci Lomnice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Pr="00A744D9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bere na vědomí </w:t>
      </w:r>
      <w:r w:rsidRPr="00A744D9">
        <w:rPr>
          <w:rFonts w:ascii="Calibri" w:hAnsi="Calibri"/>
        </w:rPr>
        <w:t>smlouvu s firmou Přípravné a dokončovací stavební práce Martin Drechsler, celková cena 189.970,- Kč vč. DPH</w:t>
      </w:r>
      <w:r>
        <w:rPr>
          <w:rFonts w:ascii="Calibri" w:hAnsi="Calibri"/>
        </w:rPr>
        <w:t>.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613/2017 – Smlouva č. 3/2017 – Oprava parkovacích míst u trafostanice, u samoobsluhy v k.ú. Týn u Lomnice a č.p. 259 a 260 v k.ú. Lomnice u Sokolova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bere na vědomí </w:t>
      </w:r>
      <w:r w:rsidRPr="00A744D9">
        <w:rPr>
          <w:rFonts w:ascii="Calibri" w:hAnsi="Calibri"/>
        </w:rPr>
        <w:t xml:space="preserve">smlouvu s firmou Přípravné a dokončovací stavební práce Martin Drechsler, celková cena </w:t>
      </w:r>
      <w:r>
        <w:rPr>
          <w:rFonts w:ascii="Calibri" w:hAnsi="Calibri"/>
        </w:rPr>
        <w:t>116.160</w:t>
      </w:r>
      <w:r w:rsidRPr="00A744D9">
        <w:rPr>
          <w:rFonts w:ascii="Calibri" w:hAnsi="Calibri"/>
        </w:rPr>
        <w:t>,- Kč vč. DPH</w:t>
      </w:r>
      <w:r>
        <w:rPr>
          <w:rFonts w:ascii="Calibri" w:hAnsi="Calibri"/>
        </w:rPr>
        <w:t>.</w:t>
      </w:r>
    </w:p>
    <w:p w:rsidR="004D23AF" w:rsidRDefault="004D23AF" w:rsidP="004D23AF">
      <w:pPr>
        <w:spacing w:after="0"/>
        <w:rPr>
          <w:rFonts w:ascii="Calibri" w:hAnsi="Calibri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614/2017 – Dodatek č. 13 k pojistné smlouvě č. 7720106511 ze dne 23.6.2006 - Kooperativa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4D23AF" w:rsidRPr="00A744D9" w:rsidRDefault="004D23AF" w:rsidP="004D23AF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schvaluje </w:t>
      </w:r>
      <w:r>
        <w:rPr>
          <w:rFonts w:ascii="Calibri" w:hAnsi="Calibri"/>
        </w:rPr>
        <w:t xml:space="preserve">dodatek k pojistné smlouvě, navýšení celkového pojistného na 152.588,- Kč ročně. 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Karel Lídl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Miloslav Matoušek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místostarosta obce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starosta obce</w:t>
      </w: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23AF" w:rsidRDefault="004D23AF" w:rsidP="004D23AF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23" w:rsidRDefault="00D23923" w:rsidP="004D23AF">
      <w:pPr>
        <w:spacing w:after="0" w:line="240" w:lineRule="auto"/>
      </w:pPr>
      <w:r>
        <w:separator/>
      </w:r>
    </w:p>
  </w:endnote>
  <w:endnote w:type="continuationSeparator" w:id="0">
    <w:p w:rsidR="00D23923" w:rsidRDefault="00D23923" w:rsidP="004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556443"/>
      <w:docPartObj>
        <w:docPartGallery w:val="Page Numbers (Bottom of Page)"/>
        <w:docPartUnique/>
      </w:docPartObj>
    </w:sdtPr>
    <w:sdtEndPr/>
    <w:sdtContent>
      <w:p w:rsidR="00F155B4" w:rsidRDefault="00D2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AF">
          <w:rPr>
            <w:noProof/>
          </w:rPr>
          <w:t>4</w:t>
        </w:r>
        <w:r>
          <w:fldChar w:fldCharType="end"/>
        </w:r>
      </w:p>
    </w:sdtContent>
  </w:sdt>
  <w:p w:rsidR="00F155B4" w:rsidRDefault="00D239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23" w:rsidRDefault="00D23923" w:rsidP="004D23AF">
      <w:pPr>
        <w:spacing w:after="0" w:line="240" w:lineRule="auto"/>
      </w:pPr>
      <w:r>
        <w:separator/>
      </w:r>
    </w:p>
  </w:footnote>
  <w:footnote w:type="continuationSeparator" w:id="0">
    <w:p w:rsidR="00D23923" w:rsidRDefault="00D23923" w:rsidP="004D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0" w:rsidRPr="00B22897" w:rsidRDefault="00D23923" w:rsidP="00A75960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  <w:lang w:eastAsia="cs-CZ"/>
      </w:rPr>
      <w:drawing>
        <wp:inline distT="0" distB="0" distL="0" distR="0" wp14:anchorId="4DE56567" wp14:editId="747003C5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23AF"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 </w:t>
    </w:r>
    <w:r>
      <w:rPr>
        <w:rFonts w:ascii="Calibri" w:hAnsi="Calibri"/>
        <w:b/>
        <w:u w:val="single"/>
      </w:rPr>
      <w:t>2</w:t>
    </w:r>
    <w:r>
      <w:rPr>
        <w:rFonts w:ascii="Calibri" w:hAnsi="Calibri"/>
        <w:b/>
        <w:u w:val="single"/>
      </w:rPr>
      <w:t>5</w:t>
    </w:r>
    <w:r w:rsidRPr="00B22897">
      <w:rPr>
        <w:rFonts w:ascii="Calibri" w:hAnsi="Calibri"/>
        <w:b/>
        <w:u w:val="single"/>
      </w:rPr>
      <w:t>.</w:t>
    </w:r>
    <w:r>
      <w:rPr>
        <w:rFonts w:ascii="Calibri" w:hAnsi="Calibri"/>
        <w:b/>
        <w:u w:val="single"/>
      </w:rPr>
      <w:t xml:space="preserve"> </w:t>
    </w:r>
    <w:r w:rsidRPr="00B22897">
      <w:rPr>
        <w:rFonts w:ascii="Calibri" w:hAnsi="Calibri"/>
        <w:b/>
        <w:u w:val="single"/>
      </w:rPr>
      <w:t xml:space="preserve">řádného jednání ZO Lomnice, konaného </w:t>
    </w:r>
    <w:r w:rsidRPr="00E968F3">
      <w:rPr>
        <w:rFonts w:ascii="Calibri" w:hAnsi="Calibri"/>
        <w:b/>
        <w:u w:val="single"/>
      </w:rPr>
      <w:t xml:space="preserve">dne </w:t>
    </w:r>
    <w:r>
      <w:rPr>
        <w:rFonts w:ascii="Calibri" w:hAnsi="Calibri"/>
        <w:b/>
        <w:u w:val="single"/>
      </w:rPr>
      <w:t>26.6</w:t>
    </w:r>
    <w:r>
      <w:rPr>
        <w:rFonts w:ascii="Calibri" w:hAnsi="Calibri"/>
        <w:b/>
        <w:u w:val="single"/>
      </w:rPr>
      <w:t>.2017</w:t>
    </w:r>
    <w:r w:rsidRPr="00E968F3">
      <w:rPr>
        <w:rFonts w:ascii="Calibri" w:hAnsi="Calibri"/>
        <w:b/>
        <w:u w:val="single"/>
      </w:rPr>
      <w:t xml:space="preserve">, </w:t>
    </w:r>
    <w:r w:rsidRPr="00B22897">
      <w:rPr>
        <w:rFonts w:ascii="Calibri" w:hAnsi="Calibri"/>
        <w:b/>
        <w:u w:val="single"/>
      </w:rPr>
      <w:t>VZO/</w:t>
    </w:r>
    <w:r>
      <w:rPr>
        <w:rFonts w:ascii="Calibri" w:hAnsi="Calibri"/>
        <w:b/>
        <w:u w:val="single"/>
      </w:rPr>
      <w:t>2</w:t>
    </w:r>
    <w:r>
      <w:rPr>
        <w:rFonts w:ascii="Calibri" w:hAnsi="Calibri"/>
        <w:b/>
        <w:u w:val="single"/>
      </w:rPr>
      <w:t>5</w:t>
    </w:r>
    <w:r w:rsidRPr="00B22897">
      <w:rPr>
        <w:rFonts w:ascii="Calibri" w:hAnsi="Calibri"/>
        <w:b/>
        <w:u w:val="single"/>
      </w:rPr>
      <w:t>/201</w:t>
    </w:r>
    <w:r>
      <w:rPr>
        <w:rFonts w:ascii="Calibri" w:hAnsi="Calibri"/>
        <w:b/>
        <w:u w:val="singl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E8C"/>
    <w:multiLevelType w:val="hybridMultilevel"/>
    <w:tmpl w:val="7348E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757A"/>
    <w:multiLevelType w:val="hybridMultilevel"/>
    <w:tmpl w:val="5120D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53F7"/>
    <w:multiLevelType w:val="hybridMultilevel"/>
    <w:tmpl w:val="D868894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AF"/>
    <w:rsid w:val="000C0755"/>
    <w:rsid w:val="004D23AF"/>
    <w:rsid w:val="009547DD"/>
    <w:rsid w:val="00D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5DA2-C5CB-42C7-90C0-B1C2DD93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3A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23A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3AF"/>
  </w:style>
  <w:style w:type="paragraph" w:styleId="Zhlav">
    <w:name w:val="header"/>
    <w:basedOn w:val="Normln"/>
    <w:link w:val="ZhlavChar"/>
    <w:unhideWhenUsed/>
    <w:rsid w:val="004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D23AF"/>
  </w:style>
  <w:style w:type="character" w:customStyle="1" w:styleId="st1">
    <w:name w:val="st1"/>
    <w:basedOn w:val="Standardnpsmoodstavce"/>
    <w:rsid w:val="004D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</cp:revision>
  <dcterms:created xsi:type="dcterms:W3CDTF">2017-06-30T13:30:00Z</dcterms:created>
  <dcterms:modified xsi:type="dcterms:W3CDTF">2017-06-30T13:35:00Z</dcterms:modified>
</cp:coreProperties>
</file>