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90" w:rsidRPr="00900C85" w:rsidRDefault="00330C90" w:rsidP="00330C90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 w:rsidRPr="00900C85">
        <w:rPr>
          <w:rFonts w:ascii="Calibri" w:hAnsi="Calibri" w:cs="Arial"/>
          <w:b/>
          <w:sz w:val="28"/>
          <w:szCs w:val="28"/>
          <w:u w:val="single"/>
        </w:rPr>
        <w:t>Usnesení z řádného jednání ZO ze dne 26.1.2015, VZO/2/2015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61/2015 - Určení ověřovatelů zápisu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ověřovatelem Ladislava Litváka a Ludvíka Maňáka.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62/2015 - Určení návrhové komise</w:t>
      </w:r>
      <w:r w:rsidRPr="00362D82">
        <w:rPr>
          <w:rFonts w:ascii="Calibri" w:hAnsi="Calibri" w:cs="Arial"/>
          <w:sz w:val="22"/>
          <w:szCs w:val="22"/>
        </w:rPr>
        <w:t xml:space="preserve"> 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do návrhové komise</w:t>
      </w:r>
      <w:r w:rsidRPr="00362D82">
        <w:rPr>
          <w:rFonts w:ascii="Calibri" w:hAnsi="Calibri" w:cs="Arial"/>
          <w:b/>
          <w:sz w:val="22"/>
          <w:szCs w:val="22"/>
        </w:rPr>
        <w:t xml:space="preserve"> </w:t>
      </w:r>
      <w:r w:rsidRPr="00362D82">
        <w:rPr>
          <w:rFonts w:ascii="Calibri" w:hAnsi="Calibri" w:cs="Arial"/>
          <w:sz w:val="22"/>
          <w:szCs w:val="22"/>
        </w:rPr>
        <w:t>Naděždu Černíkovou, Markétu Novákovou a Karla Lídla.</w:t>
      </w:r>
    </w:p>
    <w:p w:rsidR="00B2622B" w:rsidRDefault="00B2622B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63/2015  - Návrh veřejného hlasování ke všem bodům programu zvlášť</w:t>
      </w:r>
      <w:r w:rsidRPr="00362D82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64/2015  - Schválení programu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program VZO/2/2015</w:t>
      </w:r>
      <w:r w:rsidR="00B2622B">
        <w:rPr>
          <w:rFonts w:ascii="Calibri" w:hAnsi="Calibri" w:cs="Arial"/>
          <w:sz w:val="22"/>
          <w:szCs w:val="22"/>
        </w:rPr>
        <w:t>.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65/2015 – MěÚ Sokolov, odbor stavební a územního plánování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1A7CC0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projednalo </w:t>
      </w:r>
      <w:r w:rsidR="001A7CC0" w:rsidRPr="001A7CC0">
        <w:rPr>
          <w:rFonts w:ascii="Calibri" w:hAnsi="Calibri" w:cs="Arial"/>
          <w:sz w:val="22"/>
          <w:szCs w:val="22"/>
        </w:rPr>
        <w:t>materiály MěÚ Sokolov.</w:t>
      </w:r>
    </w:p>
    <w:p w:rsidR="00C90900" w:rsidRDefault="00C90900" w:rsidP="00330C90">
      <w:pPr>
        <w:jc w:val="both"/>
        <w:rPr>
          <w:rFonts w:ascii="Calibri" w:hAnsi="Calibri" w:cs="Arial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66/2015 – Přidělení bytu č. 5, Kraslická 1, Týn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lastRenderedPageBreak/>
        <w:t>Zastupitelstvo obce Lomnice</w:t>
      </w:r>
    </w:p>
    <w:p w:rsidR="00330C90" w:rsidRPr="00362D82" w:rsidRDefault="00330C90" w:rsidP="00330C90">
      <w:pPr>
        <w:rPr>
          <w:rFonts w:ascii="Calibri" w:hAnsi="Calibri"/>
          <w:sz w:val="22"/>
          <w:szCs w:val="22"/>
        </w:rPr>
      </w:pPr>
      <w:r w:rsidRPr="00362D82">
        <w:rPr>
          <w:rFonts w:ascii="Calibri" w:hAnsi="Calibri"/>
          <w:b/>
          <w:sz w:val="22"/>
          <w:szCs w:val="22"/>
        </w:rPr>
        <w:t xml:space="preserve">schvaluje </w:t>
      </w:r>
      <w:r w:rsidRPr="00362D82">
        <w:rPr>
          <w:rFonts w:ascii="Calibri" w:hAnsi="Calibri"/>
          <w:sz w:val="22"/>
          <w:szCs w:val="22"/>
        </w:rPr>
        <w:t>přidělení bytu č. 5 od 1.2.2015</w:t>
      </w:r>
      <w:r w:rsidR="001A7CC0">
        <w:rPr>
          <w:rFonts w:ascii="Calibri" w:hAnsi="Calibri"/>
          <w:sz w:val="22"/>
          <w:szCs w:val="22"/>
        </w:rPr>
        <w:t>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67/2015 – Přidělení bytu č. 8, Kraslická 1, Týn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362D82">
        <w:rPr>
          <w:rFonts w:ascii="Calibri" w:hAnsi="Calibri"/>
          <w:b/>
          <w:sz w:val="22"/>
          <w:szCs w:val="22"/>
        </w:rPr>
        <w:t xml:space="preserve">schvaluje </w:t>
      </w:r>
      <w:r w:rsidRPr="00362D82">
        <w:rPr>
          <w:rFonts w:ascii="Calibri" w:hAnsi="Calibri"/>
          <w:sz w:val="22"/>
          <w:szCs w:val="22"/>
        </w:rPr>
        <w:t>přidělení bytu č. 8</w:t>
      </w:r>
      <w:r>
        <w:rPr>
          <w:rFonts w:ascii="Calibri" w:hAnsi="Calibri"/>
          <w:sz w:val="22"/>
          <w:szCs w:val="22"/>
        </w:rPr>
        <w:t xml:space="preserve"> </w:t>
      </w:r>
      <w:r w:rsidR="003F0996">
        <w:rPr>
          <w:rFonts w:ascii="Calibri" w:hAnsi="Calibri"/>
          <w:sz w:val="22"/>
          <w:szCs w:val="22"/>
        </w:rPr>
        <w:t>od 1.2.2015.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68/2015 – Zapsání žádostí o byty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pacing w:line="259" w:lineRule="auto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sz w:val="22"/>
          <w:szCs w:val="22"/>
        </w:rPr>
        <w:t xml:space="preserve"> zapsání žádostí o byty</w:t>
      </w:r>
      <w:r w:rsidR="00C024DB">
        <w:rPr>
          <w:rFonts w:ascii="Calibri" w:hAnsi="Calibri" w:cs="Arial"/>
          <w:sz w:val="22"/>
          <w:szCs w:val="22"/>
        </w:rPr>
        <w:t>.</w:t>
      </w:r>
    </w:p>
    <w:p w:rsidR="00330C90" w:rsidRPr="00362D82" w:rsidRDefault="00330C90" w:rsidP="00330C90">
      <w:pPr>
        <w:spacing w:line="259" w:lineRule="auto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69/2015 – Prodej pozemku parc. č. 216/1,  k.ú. Týn u Lomnice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pacing w:line="259" w:lineRule="auto"/>
        <w:rPr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prodej pozemku</w:t>
      </w:r>
      <w:r w:rsidRPr="00362D82">
        <w:rPr>
          <w:rFonts w:ascii="Calibri" w:hAnsi="Calibri"/>
          <w:sz w:val="22"/>
          <w:szCs w:val="22"/>
        </w:rPr>
        <w:t xml:space="preserve"> parc. č. 216/1, k.ú. Týn u Lomnice, </w:t>
      </w:r>
      <w:r>
        <w:rPr>
          <w:rFonts w:ascii="Calibri" w:hAnsi="Calibri"/>
          <w:sz w:val="22"/>
          <w:szCs w:val="22"/>
        </w:rPr>
        <w:t>455</w:t>
      </w:r>
      <w:r w:rsidRPr="00362D82">
        <w:rPr>
          <w:rFonts w:ascii="Calibri" w:hAnsi="Calibri"/>
          <w:sz w:val="22"/>
          <w:szCs w:val="22"/>
        </w:rPr>
        <w:t xml:space="preserve"> m</w:t>
      </w:r>
      <w:r w:rsidRPr="00362D82">
        <w:rPr>
          <w:rFonts w:ascii="Calibri" w:hAnsi="Calibri"/>
          <w:sz w:val="22"/>
          <w:szCs w:val="22"/>
          <w:vertAlign w:val="superscript"/>
        </w:rPr>
        <w:t>2</w:t>
      </w:r>
      <w:r w:rsidR="00037038">
        <w:rPr>
          <w:rFonts w:ascii="Calibri" w:hAnsi="Calibri"/>
          <w:sz w:val="22"/>
          <w:szCs w:val="22"/>
          <w:vertAlign w:val="superscript"/>
        </w:rPr>
        <w:t xml:space="preserve"> </w:t>
      </w:r>
      <w:r w:rsidR="00037038">
        <w:rPr>
          <w:rFonts w:ascii="Calibri" w:hAnsi="Calibri"/>
          <w:sz w:val="22"/>
          <w:szCs w:val="22"/>
        </w:rPr>
        <w:t xml:space="preserve">. Záměr prodeje </w:t>
      </w:r>
      <w:r w:rsidR="00037038" w:rsidRPr="00037038">
        <w:rPr>
          <w:rFonts w:ascii="Calibri" w:hAnsi="Calibri"/>
          <w:sz w:val="22"/>
          <w:szCs w:val="22"/>
        </w:rPr>
        <w:t>vyvěšen</w:t>
      </w:r>
      <w:r w:rsidR="00037038">
        <w:rPr>
          <w:rFonts w:ascii="Calibri" w:hAnsi="Calibri"/>
          <w:sz w:val="22"/>
          <w:szCs w:val="22"/>
        </w:rPr>
        <w:t xml:space="preserve"> </w:t>
      </w:r>
      <w:r w:rsidRPr="00362D82">
        <w:rPr>
          <w:rFonts w:ascii="Calibri" w:hAnsi="Calibri"/>
          <w:sz w:val="22"/>
          <w:szCs w:val="22"/>
        </w:rPr>
        <w:t>od 1.12.2014 do 20.12.2014.</w:t>
      </w:r>
      <w:r w:rsidRPr="00362D82">
        <w:rPr>
          <w:sz w:val="22"/>
          <w:szCs w:val="22"/>
        </w:rPr>
        <w:t xml:space="preserve"> </w:t>
      </w:r>
    </w:p>
    <w:p w:rsidR="00C024DB" w:rsidRDefault="00C024DB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70/2015 – Pronájem pozemku parc. č. 668/1, k.ú. Lomnice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spacing w:line="259" w:lineRule="auto"/>
        <w:rPr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pronájem pozemku</w:t>
      </w:r>
      <w:r w:rsidRPr="00362D82">
        <w:rPr>
          <w:rFonts w:ascii="Calibri" w:hAnsi="Calibri"/>
          <w:sz w:val="22"/>
          <w:szCs w:val="22"/>
        </w:rPr>
        <w:t xml:space="preserve"> parc. č. 668/1, k.ú. Lomnice</w:t>
      </w:r>
      <w:r w:rsidR="00037038">
        <w:rPr>
          <w:rFonts w:ascii="Calibri" w:hAnsi="Calibri"/>
          <w:sz w:val="22"/>
          <w:szCs w:val="22"/>
        </w:rPr>
        <w:t>. Záměr pronájmu</w:t>
      </w:r>
      <w:r w:rsidRPr="00362D82">
        <w:rPr>
          <w:rFonts w:ascii="Calibri" w:hAnsi="Calibri"/>
          <w:sz w:val="22"/>
          <w:szCs w:val="22"/>
        </w:rPr>
        <w:t xml:space="preserve"> vyvěšen od 6.1.2015 do 23.1.2015.</w:t>
      </w:r>
      <w:r w:rsidRPr="00362D82">
        <w:rPr>
          <w:sz w:val="22"/>
          <w:szCs w:val="22"/>
        </w:rPr>
        <w:t xml:space="preserve"> </w:t>
      </w:r>
    </w:p>
    <w:p w:rsidR="00037038" w:rsidRDefault="00037038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71/2015 – Rozpočtové opatření 15/2014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sz w:val="22"/>
          <w:szCs w:val="22"/>
        </w:rPr>
        <w:t xml:space="preserve"> rozpočtové opatření, rozdíl P-V 7 tis. Kč.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72/2015 – Rozpočtové opatření 1/2015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lastRenderedPageBreak/>
        <w:t>schvaluje</w:t>
      </w:r>
      <w:r w:rsidRPr="00362D82">
        <w:rPr>
          <w:rFonts w:ascii="Calibri" w:hAnsi="Calibri" w:cs="Arial"/>
          <w:sz w:val="22"/>
          <w:szCs w:val="22"/>
        </w:rPr>
        <w:t xml:space="preserve"> rozpočtové opatření, rozdíl P-V 24.700,-Kč.</w:t>
      </w:r>
    </w:p>
    <w:p w:rsidR="00037038" w:rsidRDefault="00037038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73/2015 – Finanční vztah k rozpočtu zřizovatele a hmotná zainteresovanost MŠ v Lomnici na rok 2015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příspěvek neinvestiční 620.000,-Kč na činnost MŠ na rok 2015.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74/2015 – Finanční vztah k rozpočtu zřizovatele a hmotná zainteresovanost ZŠ v Lomnici na rok 2015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příspěvek neinvestiční 1.706.000,-Kč na činnost ZŠ na rok 2015.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75/2015 – Čerpání sociálního fondu v roce 2014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b/>
          <w:sz w:val="22"/>
          <w:szCs w:val="22"/>
        </w:rPr>
        <w:t xml:space="preserve"> </w:t>
      </w:r>
      <w:r w:rsidRPr="00362D82">
        <w:rPr>
          <w:rFonts w:ascii="Calibri" w:hAnsi="Calibri" w:cs="Arial"/>
          <w:sz w:val="22"/>
          <w:szCs w:val="22"/>
        </w:rPr>
        <w:t>s čerpáním sociálního fondu v roce 2014.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76/2015 – Rozpočet sociálního fondu na rok 2015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rozpočet sociálního fondu dle přílohy.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77/2015 – Obec - Rozbor hospodaření k 30.9.2014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rozbor hospodaření obce dle přílohy.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78/2015 – VOSS a VSMOS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bylo seznámeno</w:t>
      </w:r>
      <w:r w:rsidRPr="00362D82">
        <w:rPr>
          <w:rFonts w:ascii="Calibri" w:hAnsi="Calibri" w:cs="Arial"/>
          <w:sz w:val="22"/>
          <w:szCs w:val="22"/>
        </w:rPr>
        <w:t xml:space="preserve"> se zápisem o jednání valné hromady VOSS a VSMOS.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79/2015 – Smlouva o dočasném užívání pozemku 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 w:rsidR="00037038">
        <w:rPr>
          <w:rFonts w:ascii="Calibri" w:hAnsi="Calibri" w:cs="Arial"/>
          <w:sz w:val="22"/>
          <w:szCs w:val="22"/>
        </w:rPr>
        <w:t>smlouvu – pronájem vodní plochy. Záměr pronájmu</w:t>
      </w:r>
      <w:r w:rsidRPr="00362D82">
        <w:rPr>
          <w:rFonts w:ascii="Calibri" w:hAnsi="Calibri" w:cs="Arial"/>
          <w:sz w:val="22"/>
          <w:szCs w:val="22"/>
        </w:rPr>
        <w:t xml:space="preserve"> vyvěšen </w:t>
      </w:r>
      <w:r w:rsidR="00037038">
        <w:rPr>
          <w:rFonts w:ascii="Calibri" w:hAnsi="Calibri" w:cs="Arial"/>
          <w:sz w:val="22"/>
          <w:szCs w:val="22"/>
        </w:rPr>
        <w:t>od</w:t>
      </w:r>
      <w:r w:rsidRPr="00362D82">
        <w:rPr>
          <w:rFonts w:ascii="Calibri" w:hAnsi="Calibri" w:cs="Arial"/>
          <w:sz w:val="22"/>
          <w:szCs w:val="22"/>
        </w:rPr>
        <w:t xml:space="preserve"> 2.1.2015 do 20.1.2015.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330C90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80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Žádost o přehodnocení stanoviska k žádosti o odpuštění dluhu Mikroregion Sokolov- východ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>
        <w:rPr>
          <w:rFonts w:ascii="Calibri" w:hAnsi="Calibri" w:cs="Arial"/>
          <w:sz w:val="22"/>
          <w:szCs w:val="22"/>
        </w:rPr>
        <w:t>prominutí dluhu Mikroregionu Sokolov - východ ve výši 753.400,- Kč, který vznikl z titulu smlouvy o půjčce ze dne 5.4.2012.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1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Autobusy Karlovy Vary, a.s. – dodatek č. </w:t>
      </w:r>
      <w:r>
        <w:rPr>
          <w:rFonts w:ascii="Calibri" w:hAnsi="Calibri" w:cs="Arial"/>
          <w:b/>
          <w:sz w:val="22"/>
          <w:szCs w:val="22"/>
          <w:u w:val="single"/>
        </w:rPr>
        <w:t>17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dodatek č. 17, měsíční záloha ve výši 31.363,- Kč do 31.12.2015</w:t>
      </w:r>
      <w:r w:rsidR="00037038">
        <w:rPr>
          <w:rFonts w:ascii="Calibri" w:hAnsi="Calibri" w:cs="Arial"/>
          <w:sz w:val="22"/>
          <w:szCs w:val="22"/>
        </w:rPr>
        <w:t>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900C85" w:rsidRDefault="00900C85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Veřejnoprávní smlouva o výkonu úkolů městské policie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smlouvu dle přílohy</w:t>
      </w:r>
      <w:r w:rsidR="00037038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 xml:space="preserve"> 200.000,- Kč vč. DPH, výkon služby nepravidelně 10x v měsíci v rozsahu 6 hodin denně.</w:t>
      </w:r>
    </w:p>
    <w:p w:rsidR="00330C90" w:rsidRPr="0027317B" w:rsidRDefault="00330C90" w:rsidP="000370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7317B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27317B">
        <w:rPr>
          <w:rFonts w:ascii="Calibri" w:hAnsi="Calibri" w:cs="Arial"/>
          <w:b/>
          <w:sz w:val="22"/>
          <w:szCs w:val="22"/>
          <w:u w:val="single"/>
        </w:rPr>
        <w:t>/2015 – Cyklostezky</w:t>
      </w:r>
    </w:p>
    <w:p w:rsidR="00330C90" w:rsidRPr="0027317B" w:rsidRDefault="00330C90" w:rsidP="00037038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27317B">
        <w:rPr>
          <w:rFonts w:ascii="Calibri" w:hAnsi="Calibri" w:cs="Arial"/>
          <w:sz w:val="22"/>
          <w:szCs w:val="22"/>
        </w:rPr>
        <w:t>Zastupitelstvo obce Lomnice</w:t>
      </w:r>
    </w:p>
    <w:p w:rsidR="00330C90" w:rsidRPr="0027317B" w:rsidRDefault="00330C90" w:rsidP="00037038">
      <w:pPr>
        <w:pStyle w:val="Seznamsodrkami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 w:rsidRPr="0027317B">
        <w:rPr>
          <w:rFonts w:ascii="Calibri" w:hAnsi="Calibri"/>
          <w:b/>
          <w:sz w:val="22"/>
          <w:szCs w:val="22"/>
        </w:rPr>
        <w:t>bylo seznámeno</w:t>
      </w:r>
      <w:r w:rsidRPr="0027317B">
        <w:rPr>
          <w:rFonts w:ascii="Calibri" w:hAnsi="Calibri"/>
          <w:sz w:val="22"/>
          <w:szCs w:val="22"/>
        </w:rPr>
        <w:t xml:space="preserve"> se stavem projektu Cyklostezka po reku</w:t>
      </w:r>
      <w:r>
        <w:rPr>
          <w:rFonts w:ascii="Calibri" w:hAnsi="Calibri"/>
          <w:sz w:val="22"/>
          <w:szCs w:val="22"/>
        </w:rPr>
        <w:t xml:space="preserve">ltivovaných výsypkách, Sokolov, </w:t>
      </w:r>
      <w:r w:rsidRPr="0027317B">
        <w:rPr>
          <w:rFonts w:ascii="Calibri" w:hAnsi="Calibri"/>
          <w:sz w:val="22"/>
          <w:szCs w:val="22"/>
        </w:rPr>
        <w:t>Lomnic</w:t>
      </w:r>
      <w:r>
        <w:rPr>
          <w:rFonts w:ascii="Calibri" w:hAnsi="Calibri"/>
          <w:sz w:val="22"/>
          <w:szCs w:val="22"/>
        </w:rPr>
        <w:t>e, V</w:t>
      </w:r>
      <w:r w:rsidRPr="0027317B">
        <w:rPr>
          <w:rFonts w:ascii="Calibri" w:hAnsi="Calibri"/>
          <w:sz w:val="22"/>
          <w:szCs w:val="22"/>
        </w:rPr>
        <w:t>intířov.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4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Žádost o vybudování cesty, ul. Pod Vrchem 68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Default="00330C90" w:rsidP="00330C9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pověřuje </w:t>
      </w:r>
      <w:r w:rsidRPr="0027317B">
        <w:rPr>
          <w:rFonts w:ascii="Calibri" w:hAnsi="Calibri" w:cs="Arial"/>
          <w:sz w:val="22"/>
          <w:szCs w:val="22"/>
        </w:rPr>
        <w:t>starostu obce o vysvětlení situace žadatelce.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lastRenderedPageBreak/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5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Žádost o likvidaci stromů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pověřuje </w:t>
      </w:r>
      <w:r w:rsidRPr="0027317B">
        <w:rPr>
          <w:rFonts w:ascii="Calibri" w:hAnsi="Calibri" w:cs="Arial"/>
          <w:sz w:val="22"/>
          <w:szCs w:val="22"/>
        </w:rPr>
        <w:t>starostu obce</w:t>
      </w:r>
      <w:r>
        <w:rPr>
          <w:rFonts w:ascii="Calibri" w:hAnsi="Calibri" w:cs="Arial"/>
          <w:sz w:val="22"/>
          <w:szCs w:val="22"/>
        </w:rPr>
        <w:t xml:space="preserve"> o zjištění prostřednictvím geodetické kanceláře majitele pozemku, na kterém stromy rostou a případné přesměrování žádosti.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6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Plná moc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b/>
          <w:sz w:val="22"/>
          <w:szCs w:val="22"/>
        </w:rPr>
        <w:t xml:space="preserve"> </w:t>
      </w:r>
      <w:r w:rsidRPr="00362D82">
        <w:rPr>
          <w:rFonts w:ascii="Calibri" w:hAnsi="Calibri" w:cs="Arial"/>
          <w:sz w:val="22"/>
          <w:szCs w:val="22"/>
        </w:rPr>
        <w:t xml:space="preserve"> jmenování zmo</w:t>
      </w:r>
      <w:r>
        <w:rPr>
          <w:rFonts w:ascii="Calibri" w:hAnsi="Calibri" w:cs="Arial"/>
          <w:sz w:val="22"/>
          <w:szCs w:val="22"/>
        </w:rPr>
        <w:t xml:space="preserve">cněnce pana Josefa Januru, DiS. </w:t>
      </w:r>
      <w:r w:rsidRPr="00362D82">
        <w:rPr>
          <w:rFonts w:ascii="Calibri" w:hAnsi="Calibri" w:cs="Arial"/>
          <w:sz w:val="22"/>
          <w:szCs w:val="22"/>
        </w:rPr>
        <w:t>k tomu, aby zmocnitele v plném rozsahu a bez jakýchkoliv omezení zastupoval v MAS Sokolovsko.</w:t>
      </w:r>
    </w:p>
    <w:p w:rsidR="00037038" w:rsidRDefault="00037038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7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Plán kulturních a společenských akcí na rok 2015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Default="00330C90" w:rsidP="00330C9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schvaluje </w:t>
      </w:r>
      <w:r w:rsidRPr="00CB04AE">
        <w:rPr>
          <w:rFonts w:ascii="Calibri" w:hAnsi="Calibri" w:cs="Arial"/>
          <w:sz w:val="22"/>
          <w:szCs w:val="22"/>
        </w:rPr>
        <w:t>plán akcí dle přílohy.</w:t>
      </w: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>Usnesení č. 8</w:t>
      </w:r>
      <w:r>
        <w:rPr>
          <w:rFonts w:ascii="Calibri" w:hAnsi="Calibri" w:cs="Arial"/>
          <w:b/>
          <w:sz w:val="22"/>
          <w:szCs w:val="22"/>
          <w:u w:val="single"/>
        </w:rPr>
        <w:t>8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Finanční výbor, kontrolní výbor</w:t>
      </w:r>
    </w:p>
    <w:p w:rsidR="00330C90" w:rsidRPr="00362D82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b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330C90" w:rsidRPr="00CB04AE" w:rsidRDefault="00330C90" w:rsidP="00330C9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</w:t>
      </w:r>
      <w:r w:rsidRPr="00CB04AE">
        <w:rPr>
          <w:rFonts w:ascii="Calibri" w:hAnsi="Calibri" w:cs="Arial"/>
          <w:b/>
          <w:sz w:val="22"/>
          <w:szCs w:val="22"/>
        </w:rPr>
        <w:t xml:space="preserve">ere na vědomí </w:t>
      </w:r>
      <w:r w:rsidRPr="00CB04AE">
        <w:rPr>
          <w:rFonts w:ascii="Calibri" w:hAnsi="Calibri" w:cs="Arial"/>
          <w:sz w:val="22"/>
          <w:szCs w:val="22"/>
        </w:rPr>
        <w:t>zpráv</w:t>
      </w:r>
      <w:r>
        <w:rPr>
          <w:rFonts w:ascii="Calibri" w:hAnsi="Calibri" w:cs="Arial"/>
          <w:sz w:val="22"/>
          <w:szCs w:val="22"/>
        </w:rPr>
        <w:t>y</w:t>
      </w:r>
      <w:r w:rsidRPr="00CB04AE">
        <w:rPr>
          <w:rFonts w:ascii="Calibri" w:hAnsi="Calibri" w:cs="Arial"/>
          <w:sz w:val="22"/>
          <w:szCs w:val="22"/>
        </w:rPr>
        <w:t xml:space="preserve"> finančního a kontrolního výboru</w:t>
      </w:r>
      <w:r>
        <w:rPr>
          <w:rFonts w:ascii="Calibri" w:hAnsi="Calibri" w:cs="Arial"/>
          <w:sz w:val="22"/>
          <w:szCs w:val="22"/>
        </w:rPr>
        <w:t>.</w:t>
      </w:r>
    </w:p>
    <w:p w:rsidR="00330C90" w:rsidRPr="00CB04AE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rPr>
          <w:rFonts w:ascii="Calibri" w:hAnsi="Calibri"/>
          <w:b/>
          <w:sz w:val="22"/>
          <w:szCs w:val="22"/>
        </w:rPr>
      </w:pPr>
    </w:p>
    <w:p w:rsidR="00330C90" w:rsidRPr="00362D82" w:rsidRDefault="00330C90" w:rsidP="00330C90">
      <w:pPr>
        <w:jc w:val="both"/>
        <w:rPr>
          <w:rFonts w:ascii="Calibri" w:hAnsi="Calibri"/>
          <w:sz w:val="22"/>
          <w:szCs w:val="22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Karel Lídl</w:t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330C90" w:rsidRPr="00362D82" w:rsidRDefault="00330C90" w:rsidP="00330C9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místostarosta obce</w:t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  <w:t>starosta obce</w:t>
      </w:r>
    </w:p>
    <w:p w:rsidR="00330C90" w:rsidRPr="00362D82" w:rsidRDefault="00330C90" w:rsidP="00330C90">
      <w:pPr>
        <w:rPr>
          <w:rFonts w:ascii="Calibri" w:hAnsi="Calibri"/>
          <w:sz w:val="22"/>
          <w:szCs w:val="22"/>
        </w:rPr>
      </w:pPr>
    </w:p>
    <w:p w:rsidR="00330C90" w:rsidRPr="00362D82" w:rsidRDefault="00330C90" w:rsidP="00330C90">
      <w:pPr>
        <w:rPr>
          <w:rFonts w:ascii="Calibri" w:hAnsi="Calibri"/>
          <w:sz w:val="22"/>
          <w:szCs w:val="22"/>
        </w:rPr>
      </w:pPr>
    </w:p>
    <w:p w:rsidR="00330C90" w:rsidRPr="00362D82" w:rsidRDefault="00330C90" w:rsidP="00330C90">
      <w:pPr>
        <w:rPr>
          <w:rFonts w:ascii="Calibri" w:hAnsi="Calibri"/>
          <w:sz w:val="22"/>
          <w:szCs w:val="22"/>
        </w:rPr>
      </w:pPr>
    </w:p>
    <w:p w:rsidR="00330C90" w:rsidRPr="00362D82" w:rsidRDefault="00330C90" w:rsidP="00330C90">
      <w:pPr>
        <w:rPr>
          <w:rFonts w:ascii="Calibri" w:hAnsi="Calibri"/>
          <w:sz w:val="22"/>
          <w:szCs w:val="22"/>
        </w:rPr>
      </w:pPr>
    </w:p>
    <w:p w:rsidR="00330C90" w:rsidRPr="00362D82" w:rsidRDefault="00330C90" w:rsidP="00330C90">
      <w:pPr>
        <w:rPr>
          <w:sz w:val="22"/>
          <w:szCs w:val="22"/>
        </w:rPr>
      </w:pPr>
    </w:p>
    <w:p w:rsidR="00330C90" w:rsidRPr="00362D82" w:rsidRDefault="00330C90" w:rsidP="00330C90">
      <w:pPr>
        <w:rPr>
          <w:sz w:val="22"/>
          <w:szCs w:val="22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B0" w:rsidRDefault="005613B0" w:rsidP="00330C90">
      <w:r>
        <w:separator/>
      </w:r>
    </w:p>
  </w:endnote>
  <w:endnote w:type="continuationSeparator" w:id="0">
    <w:p w:rsidR="005613B0" w:rsidRDefault="005613B0" w:rsidP="0033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056D94" w:rsidRDefault="00941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D8">
          <w:rPr>
            <w:noProof/>
          </w:rPr>
          <w:t>1</w:t>
        </w:r>
        <w:r>
          <w:fldChar w:fldCharType="end"/>
        </w:r>
      </w:p>
    </w:sdtContent>
  </w:sdt>
  <w:p w:rsidR="00056D94" w:rsidRDefault="00561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B0" w:rsidRDefault="005613B0" w:rsidP="00330C90">
      <w:r>
        <w:separator/>
      </w:r>
    </w:p>
  </w:footnote>
  <w:footnote w:type="continuationSeparator" w:id="0">
    <w:p w:rsidR="005613B0" w:rsidRDefault="005613B0" w:rsidP="0033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4" w:rsidRPr="00BA01EA" w:rsidRDefault="009411E4" w:rsidP="00056D9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01306D4A" wp14:editId="39DD5EF0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C90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2.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>dne 26.1.2015</w:t>
    </w:r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2/2015</w:t>
    </w:r>
  </w:p>
  <w:p w:rsidR="00056D94" w:rsidRDefault="005613B0" w:rsidP="00056D94">
    <w:pPr>
      <w:pStyle w:val="Zhlav"/>
    </w:pPr>
  </w:p>
  <w:p w:rsidR="00056D94" w:rsidRPr="00835FD4" w:rsidRDefault="005613B0" w:rsidP="00056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F007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387023"/>
    <w:multiLevelType w:val="hybridMultilevel"/>
    <w:tmpl w:val="810405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88F"/>
    <w:multiLevelType w:val="hybridMultilevel"/>
    <w:tmpl w:val="B9F20D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0"/>
    <w:rsid w:val="00037038"/>
    <w:rsid w:val="000C0755"/>
    <w:rsid w:val="001A7CC0"/>
    <w:rsid w:val="00330C90"/>
    <w:rsid w:val="003A1504"/>
    <w:rsid w:val="003F0996"/>
    <w:rsid w:val="005613B0"/>
    <w:rsid w:val="00597AD8"/>
    <w:rsid w:val="00900C85"/>
    <w:rsid w:val="009411E4"/>
    <w:rsid w:val="009547DD"/>
    <w:rsid w:val="00B2622B"/>
    <w:rsid w:val="00C024DB"/>
    <w:rsid w:val="00C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D312-522D-436B-9DF9-588B21D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C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C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C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0C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C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30C90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Simona Kubíková</cp:lastModifiedBy>
  <cp:revision>2</cp:revision>
  <cp:lastPrinted>2015-01-28T10:25:00Z</cp:lastPrinted>
  <dcterms:created xsi:type="dcterms:W3CDTF">2015-05-07T10:45:00Z</dcterms:created>
  <dcterms:modified xsi:type="dcterms:W3CDTF">2015-05-07T10:45:00Z</dcterms:modified>
</cp:coreProperties>
</file>